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9F" w:rsidRPr="00615330" w:rsidRDefault="00615330" w:rsidP="0061533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15330">
        <w:rPr>
          <w:b/>
          <w:sz w:val="32"/>
          <w:szCs w:val="32"/>
        </w:rPr>
        <w:t>OBAVIJEST ZA STUDENTE KOJI UPISUJU II GODINU PRVOG CIKLUSA STUDIJA</w:t>
      </w:r>
    </w:p>
    <w:p w:rsidR="00615330" w:rsidRDefault="00615330"/>
    <w:p w:rsidR="00615330" w:rsidRDefault="00615330"/>
    <w:p w:rsidR="00615330" w:rsidRDefault="00615330" w:rsidP="00615330">
      <w:pPr>
        <w:jc w:val="both"/>
      </w:pPr>
      <w:r>
        <w:t>Obavještavaju se studenti koji u akademskoj 2020/2021. godini upisuju II godinu prvog ciklusa studija, da se predmeti koji su Odlukom broj: 02-1-76/3-19 od 30.01.2019. godine utvrđeni kao preduslov za slušanje predmeta u narednoj studijskoj godini po novom Nastavnom planu i programu (čija je primjena počela akademske 2019/2020 godine)  ekvivalent predmetima iz starog nastavnog plana i programa kako sljedi:</w:t>
      </w:r>
    </w:p>
    <w:p w:rsidR="00615330" w:rsidRDefault="00615330">
      <w:r>
        <w:t xml:space="preserve">Historija muzike II – naziv predmeta po novom Nastavnom planu i programu je </w:t>
      </w:r>
      <w:r w:rsidRPr="00615330">
        <w:rPr>
          <w:b/>
        </w:rPr>
        <w:t>Muzikologija II</w:t>
      </w:r>
    </w:p>
    <w:p w:rsidR="00615330" w:rsidRDefault="00615330">
      <w:pPr>
        <w:rPr>
          <w:b/>
        </w:rPr>
      </w:pPr>
      <w:r>
        <w:t xml:space="preserve">Muzički folklor II -  naziv predmeta po novom Nastavnom planu i programu je </w:t>
      </w:r>
      <w:r>
        <w:rPr>
          <w:b/>
        </w:rPr>
        <w:t>Etno</w:t>
      </w:r>
      <w:r w:rsidRPr="00615330">
        <w:rPr>
          <w:b/>
        </w:rPr>
        <w:t>uzikologija II</w:t>
      </w:r>
    </w:p>
    <w:p w:rsidR="00284AB3" w:rsidRDefault="00284AB3">
      <w:pPr>
        <w:rPr>
          <w:b/>
        </w:rPr>
      </w:pPr>
      <w:r w:rsidRPr="00284AB3">
        <w:t>Orkestarsko dirigovanja II, Horsko dirigovanje II</w:t>
      </w:r>
      <w:r>
        <w:rPr>
          <w:b/>
        </w:rPr>
        <w:t xml:space="preserve"> - </w:t>
      </w:r>
      <w:r>
        <w:t xml:space="preserve">naziv predmeta po novom Nastavnom planu i programu je </w:t>
      </w:r>
      <w:r w:rsidRPr="00284AB3">
        <w:rPr>
          <w:b/>
        </w:rPr>
        <w:t>Dirigovanje II</w:t>
      </w:r>
    </w:p>
    <w:p w:rsidR="00615330" w:rsidRDefault="00615330">
      <w:pPr>
        <w:rPr>
          <w:b/>
        </w:rPr>
      </w:pPr>
      <w:r w:rsidRPr="00615330">
        <w:t>Na Odsjeku za muzičku teoriju i pedagogiju</w:t>
      </w:r>
      <w:r>
        <w:rPr>
          <w:b/>
        </w:rPr>
        <w:t xml:space="preserve"> Kontrapunkt II </w:t>
      </w:r>
      <w:r w:rsidRPr="00615330">
        <w:t>ne predstavlja preduslov za slušanje predmeta u narednoj studijskoj godini jer po novom Nastavnom planu i programu ne spada u grupu glavnih predmeta.</w:t>
      </w:r>
    </w:p>
    <w:p w:rsidR="00615330" w:rsidRDefault="00615330"/>
    <w:sectPr w:rsidR="00615330" w:rsidSect="006153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30"/>
    <w:rsid w:val="00146D69"/>
    <w:rsid w:val="00284AB3"/>
    <w:rsid w:val="00615330"/>
    <w:rsid w:val="00712622"/>
    <w:rsid w:val="00A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1B10D-C2EF-47F1-8A0B-396AADE7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Lamija</dc:creator>
  <cp:lastModifiedBy>Larisa D</cp:lastModifiedBy>
  <cp:revision>2</cp:revision>
  <dcterms:created xsi:type="dcterms:W3CDTF">2020-10-01T09:11:00Z</dcterms:created>
  <dcterms:modified xsi:type="dcterms:W3CDTF">2020-10-01T09:11:00Z</dcterms:modified>
</cp:coreProperties>
</file>