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8A" w:rsidRDefault="00FC438A" w:rsidP="00FC438A">
      <w:pPr>
        <w:pStyle w:val="Heading1"/>
        <w:ind w:firstLine="720"/>
        <w:contextualSpacing/>
        <w:rPr>
          <w:rFonts w:ascii="Arial" w:hAnsi="Arial" w:cs="Arial"/>
          <w:sz w:val="22"/>
          <w:szCs w:val="22"/>
        </w:rPr>
      </w:pPr>
      <w:r w:rsidRPr="00B271B6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-60960</wp:posOffset>
            </wp:positionV>
            <wp:extent cx="942975" cy="733425"/>
            <wp:effectExtent l="0" t="0" r="9525" b="9525"/>
            <wp:wrapSquare wrapText="bothSides"/>
            <wp:docPr id="1" name="Picture 1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      Bosna i Hercegovina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B271B6">
        <w:rPr>
          <w:rFonts w:ascii="Arial" w:hAnsi="Arial" w:cs="Arial"/>
          <w:sz w:val="22"/>
          <w:szCs w:val="22"/>
        </w:rPr>
        <w:t>Bosnia and Herzegovina</w:t>
      </w:r>
    </w:p>
    <w:p w:rsidR="00FC438A" w:rsidRPr="00B271B6" w:rsidRDefault="00FC438A" w:rsidP="00FC438A">
      <w:pPr>
        <w:pStyle w:val="Heading1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B271B6">
        <w:rPr>
          <w:rFonts w:ascii="Arial" w:hAnsi="Arial" w:cs="Arial"/>
          <w:sz w:val="22"/>
          <w:szCs w:val="22"/>
        </w:rPr>
        <w:t>Univerzitet u Sarajevu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71B6">
        <w:rPr>
          <w:rFonts w:ascii="Arial" w:hAnsi="Arial" w:cs="Arial"/>
          <w:sz w:val="22"/>
          <w:szCs w:val="22"/>
        </w:rPr>
        <w:t>University of Sarajevo</w:t>
      </w:r>
    </w:p>
    <w:p w:rsidR="00FC438A" w:rsidRPr="00B271B6" w:rsidRDefault="00FC438A" w:rsidP="00FC438A">
      <w:pPr>
        <w:ind w:left="720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B271B6">
        <w:rPr>
          <w:rFonts w:ascii="Arial" w:hAnsi="Arial" w:cs="Arial"/>
          <w:b/>
          <w:i/>
          <w:sz w:val="22"/>
          <w:szCs w:val="22"/>
        </w:rPr>
        <w:t>MUZIČKA AKADEMIJA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B271B6">
        <w:rPr>
          <w:rFonts w:ascii="Arial" w:hAnsi="Arial" w:cs="Arial"/>
          <w:b/>
          <w:i/>
          <w:sz w:val="22"/>
          <w:szCs w:val="22"/>
        </w:rPr>
        <w:t>ACADEMY OF MUSIC</w:t>
      </w:r>
    </w:p>
    <w:p w:rsidR="00FC438A" w:rsidRPr="00B271B6" w:rsidRDefault="00FC438A" w:rsidP="00FC438A">
      <w:pPr>
        <w:ind w:firstLine="708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Pr="00B271B6">
        <w:rPr>
          <w:rFonts w:ascii="Arial" w:hAnsi="Arial" w:cs="Arial"/>
          <w:b/>
          <w:i/>
          <w:sz w:val="22"/>
          <w:szCs w:val="22"/>
        </w:rPr>
        <w:t>SARAJEVO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 xml:space="preserve">     </w:t>
      </w:r>
      <w:r w:rsidRPr="00B271B6">
        <w:rPr>
          <w:rFonts w:ascii="Arial" w:hAnsi="Arial" w:cs="Arial"/>
          <w:b/>
          <w:i/>
          <w:sz w:val="22"/>
          <w:szCs w:val="22"/>
        </w:rPr>
        <w:t>SARAJEVO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Broj: 02-1-560/2.3.1-18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Sarajevo, 27.06.2018.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F142A9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Prečišćeni tekst sadrži Pravilnik o obimu i sadržaju kvalifikacionog ispita za upis na Prvi ciklus studija broj: 02-1-450/5-11 od 08.06.2011. godine, Pravilnik o izmjeni pravilnika o obimu i sadržaju kvalifikacionog ispita za upis na Prvi ciklus studija broj: </w:t>
      </w:r>
      <w:r w:rsidRPr="00F142A9">
        <w:rPr>
          <w:rFonts w:ascii="Arial" w:hAnsi="Arial" w:cs="Arial"/>
          <w:sz w:val="22"/>
          <w:szCs w:val="22"/>
        </w:rPr>
        <w:t>02-1</w:t>
      </w:r>
      <w:r>
        <w:rPr>
          <w:rFonts w:ascii="Arial" w:hAnsi="Arial" w:cs="Arial"/>
          <w:sz w:val="22"/>
          <w:szCs w:val="22"/>
        </w:rPr>
        <w:t xml:space="preserve">-330/5-14 od 14.05.2014. godine i Pravilnik </w:t>
      </w:r>
      <w:r>
        <w:rPr>
          <w:rFonts w:ascii="Arial" w:hAnsi="Arial" w:cs="Arial"/>
          <w:bCs/>
          <w:iCs/>
          <w:sz w:val="22"/>
          <w:szCs w:val="22"/>
        </w:rPr>
        <w:t xml:space="preserve">o izmjeni pravilnika o obimu i sadržaju kvalifikacionog ispita za upis na Prvi ciklus studija broj: </w:t>
      </w:r>
      <w:r w:rsidRPr="00F142A9">
        <w:rPr>
          <w:rFonts w:ascii="Arial" w:hAnsi="Arial" w:cs="Arial"/>
          <w:sz w:val="22"/>
          <w:szCs w:val="22"/>
        </w:rPr>
        <w:t>02-1</w:t>
      </w:r>
      <w:r>
        <w:rPr>
          <w:rFonts w:ascii="Arial" w:hAnsi="Arial" w:cs="Arial"/>
          <w:sz w:val="22"/>
          <w:szCs w:val="22"/>
        </w:rPr>
        <w:t>-560/2.3.-18 od 27.06.2018. godine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Default="00FC438A" w:rsidP="00FC438A">
      <w:pPr>
        <w:spacing w:before="40" w:after="4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Prečišćeni tekst</w:t>
      </w:r>
    </w:p>
    <w:p w:rsidR="00FC438A" w:rsidRDefault="00FC438A" w:rsidP="00FC438A">
      <w:pPr>
        <w:spacing w:before="40" w:after="40"/>
        <w:jc w:val="center"/>
        <w:rPr>
          <w:rFonts w:ascii="Arial" w:hAnsi="Arial" w:cs="Arial"/>
          <w:bCs/>
          <w:sz w:val="28"/>
          <w:szCs w:val="28"/>
        </w:rPr>
      </w:pPr>
      <w:r w:rsidRPr="0049169A">
        <w:rPr>
          <w:rFonts w:ascii="Arial" w:hAnsi="Arial" w:cs="Arial"/>
          <w:bCs/>
          <w:sz w:val="28"/>
          <w:szCs w:val="28"/>
        </w:rPr>
        <w:t>PRAVILNIK</w:t>
      </w:r>
      <w:r>
        <w:rPr>
          <w:rFonts w:ascii="Arial" w:hAnsi="Arial" w:cs="Arial"/>
          <w:bCs/>
          <w:sz w:val="28"/>
          <w:szCs w:val="28"/>
        </w:rPr>
        <w:t>A</w:t>
      </w:r>
      <w:r w:rsidRPr="0049169A">
        <w:rPr>
          <w:rFonts w:ascii="Arial" w:hAnsi="Arial" w:cs="Arial"/>
          <w:bCs/>
          <w:sz w:val="28"/>
          <w:szCs w:val="28"/>
        </w:rPr>
        <w:t xml:space="preserve"> O OBIMU I SADRŽAJU KVALIFIKACIONOG ISPITA</w:t>
      </w:r>
    </w:p>
    <w:p w:rsidR="00FC438A" w:rsidRPr="0049169A" w:rsidRDefault="00FC438A" w:rsidP="00FC438A">
      <w:pPr>
        <w:spacing w:before="40" w:after="4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ZA UPIS NA PRVI CIKLUS STUDIJA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center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Član 1.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Ovim Pravilnikom regulišu se obim (broj predmeta) i sadržaj (programski zahtjevi) polaganja kvalifikacionog ispita.</w:t>
      </w:r>
    </w:p>
    <w:p w:rsidR="00FC438A" w:rsidRPr="00432683" w:rsidRDefault="00FC438A" w:rsidP="00FC438A">
      <w:pPr>
        <w:spacing w:before="40" w:after="40"/>
        <w:jc w:val="center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Član 2.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Kvalifikacioni ispit polažu svi kandidati koji su se prijavili za upis u I godinu studija na Muzičkoj akademiji u Sarajevu.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center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Član </w:t>
      </w:r>
      <w:r>
        <w:rPr>
          <w:rFonts w:ascii="Arial" w:hAnsi="Arial" w:cs="Arial"/>
          <w:bCs/>
          <w:sz w:val="22"/>
          <w:szCs w:val="22"/>
        </w:rPr>
        <w:t>3</w:t>
      </w:r>
      <w:r w:rsidRPr="00432683">
        <w:rPr>
          <w:rFonts w:ascii="Arial" w:hAnsi="Arial" w:cs="Arial"/>
          <w:bCs/>
          <w:sz w:val="22"/>
          <w:szCs w:val="22"/>
        </w:rPr>
        <w:t>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Obim i sadržaj kvalifikacionog ispita po odsjecima je: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32683">
        <w:rPr>
          <w:rFonts w:ascii="Arial" w:hAnsi="Arial" w:cs="Arial"/>
          <w:bCs/>
          <w:sz w:val="22"/>
          <w:szCs w:val="22"/>
          <w:u w:val="single"/>
        </w:rPr>
        <w:t xml:space="preserve">I. ODSJEK ZA KOMPOZICIJU 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1. Tri vlasitite kompozicije: priložene uz prijavu.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9169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9169A">
        <w:rPr>
          <w:rFonts w:ascii="Arial" w:hAnsi="Arial" w:cs="Arial"/>
          <w:bCs/>
          <w:iCs/>
          <w:sz w:val="22"/>
          <w:szCs w:val="22"/>
        </w:rPr>
        <w:t>2. Klauzurni rad u trajanju od 2 sata: provjera stvaralačkih sposobnosti kroz samostalnu izradu jedne kraće kompozicije u zadanim okvirima (mala dvodjelna pjesma, mala trodijelna pjesma, i sl).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3. Harmonija: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 xml:space="preserve">3a) </w:t>
      </w:r>
      <w:r w:rsidRPr="00432683">
        <w:rPr>
          <w:rFonts w:ascii="Arial" w:hAnsi="Arial" w:cs="Arial"/>
          <w:bCs/>
          <w:sz w:val="22"/>
          <w:szCs w:val="22"/>
        </w:rPr>
        <w:t xml:space="preserve">harmonizacija šifriranog basa, 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3b) harmonizacija zadanog soprana,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c</w:t>
      </w:r>
      <w:r w:rsidRPr="00432683">
        <w:rPr>
          <w:rFonts w:ascii="Arial" w:hAnsi="Arial" w:cs="Arial"/>
          <w:bCs/>
          <w:sz w:val="22"/>
          <w:szCs w:val="22"/>
        </w:rPr>
        <w:t>) sviranje kadenci.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Napomena: 3a) i 3b) uz upotrebu glavnih i sporednih trozvuka i njihovih obrtaja, četverozvuka </w:t>
      </w:r>
      <w:r>
        <w:rPr>
          <w:rFonts w:ascii="Arial" w:hAnsi="Arial" w:cs="Arial"/>
          <w:bCs/>
          <w:sz w:val="22"/>
          <w:szCs w:val="22"/>
        </w:rPr>
        <w:t>V, II i VII stupnja s obrtajima i</w:t>
      </w:r>
      <w:r w:rsidRPr="00432683">
        <w:rPr>
          <w:rFonts w:ascii="Arial" w:hAnsi="Arial" w:cs="Arial"/>
          <w:bCs/>
          <w:sz w:val="22"/>
          <w:szCs w:val="22"/>
        </w:rPr>
        <w:t xml:space="preserve"> vankordskih tonova</w:t>
      </w:r>
      <w:r>
        <w:rPr>
          <w:rFonts w:ascii="Arial" w:hAnsi="Arial" w:cs="Arial"/>
          <w:bCs/>
          <w:sz w:val="22"/>
          <w:szCs w:val="22"/>
        </w:rPr>
        <w:t>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4. </w:t>
      </w:r>
      <w:r w:rsidRPr="00432683">
        <w:rPr>
          <w:rFonts w:ascii="Arial" w:hAnsi="Arial" w:cs="Arial"/>
          <w:bCs/>
          <w:iCs/>
          <w:sz w:val="22"/>
          <w:szCs w:val="22"/>
        </w:rPr>
        <w:t xml:space="preserve">Kontrapunkt: </w:t>
      </w:r>
      <w:r>
        <w:rPr>
          <w:rFonts w:ascii="Arial" w:hAnsi="Arial" w:cs="Arial"/>
          <w:bCs/>
          <w:iCs/>
          <w:sz w:val="22"/>
          <w:szCs w:val="22"/>
        </w:rPr>
        <w:t>dvoglasje: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9169A">
        <w:rPr>
          <w:rFonts w:ascii="Arial" w:hAnsi="Arial" w:cs="Arial"/>
          <w:bCs/>
          <w:iCs/>
          <w:sz w:val="22"/>
          <w:szCs w:val="22"/>
        </w:rPr>
        <w:t>n</w:t>
      </w:r>
      <w:r w:rsidRPr="0049169A">
        <w:rPr>
          <w:rFonts w:ascii="Arial" w:hAnsi="Arial" w:cs="Arial"/>
          <w:bCs/>
          <w:sz w:val="22"/>
          <w:szCs w:val="22"/>
        </w:rPr>
        <w:t>a</w:t>
      </w:r>
      <w:r w:rsidRPr="00432683">
        <w:rPr>
          <w:rFonts w:ascii="Arial" w:hAnsi="Arial" w:cs="Arial"/>
          <w:bCs/>
          <w:sz w:val="22"/>
          <w:szCs w:val="22"/>
        </w:rPr>
        <w:t xml:space="preserve"> zadani cantus firmus dodati </w:t>
      </w:r>
      <w:r>
        <w:rPr>
          <w:rFonts w:ascii="Arial" w:hAnsi="Arial" w:cs="Arial"/>
          <w:bCs/>
          <w:sz w:val="22"/>
          <w:szCs w:val="22"/>
        </w:rPr>
        <w:t>sinkopirani kontrapunkt u gornjem glasu,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9169A">
        <w:rPr>
          <w:rFonts w:ascii="Arial" w:hAnsi="Arial" w:cs="Arial"/>
          <w:bCs/>
          <w:iCs/>
          <w:sz w:val="22"/>
          <w:szCs w:val="22"/>
        </w:rPr>
        <w:t>n</w:t>
      </w:r>
      <w:r w:rsidRPr="0049169A">
        <w:rPr>
          <w:rFonts w:ascii="Arial" w:hAnsi="Arial" w:cs="Arial"/>
          <w:bCs/>
          <w:sz w:val="22"/>
          <w:szCs w:val="22"/>
        </w:rPr>
        <w:t>a</w:t>
      </w:r>
      <w:r w:rsidRPr="00432683">
        <w:rPr>
          <w:rFonts w:ascii="Arial" w:hAnsi="Arial" w:cs="Arial"/>
          <w:bCs/>
          <w:sz w:val="22"/>
          <w:szCs w:val="22"/>
        </w:rPr>
        <w:t xml:space="preserve"> zadani cantus firmus dodati </w:t>
      </w:r>
      <w:r>
        <w:rPr>
          <w:rFonts w:ascii="Arial" w:hAnsi="Arial" w:cs="Arial"/>
          <w:bCs/>
          <w:sz w:val="22"/>
          <w:szCs w:val="22"/>
        </w:rPr>
        <w:t>floridus u donjem glasu,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9169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9169A">
        <w:rPr>
          <w:rFonts w:ascii="Arial" w:hAnsi="Arial" w:cs="Arial"/>
          <w:bCs/>
          <w:iCs/>
          <w:sz w:val="22"/>
          <w:szCs w:val="22"/>
        </w:rPr>
        <w:t xml:space="preserve">5. </w:t>
      </w:r>
      <w:r>
        <w:rPr>
          <w:rFonts w:ascii="Arial" w:hAnsi="Arial" w:cs="Arial"/>
          <w:bCs/>
          <w:iCs/>
          <w:sz w:val="22"/>
          <w:szCs w:val="22"/>
        </w:rPr>
        <w:t>M</w:t>
      </w:r>
      <w:r w:rsidRPr="0049169A">
        <w:rPr>
          <w:rFonts w:ascii="Arial" w:hAnsi="Arial" w:cs="Arial"/>
          <w:bCs/>
          <w:iCs/>
          <w:sz w:val="22"/>
          <w:szCs w:val="22"/>
        </w:rPr>
        <w:t>uzički obli</w:t>
      </w:r>
      <w:r>
        <w:rPr>
          <w:rFonts w:ascii="Arial" w:hAnsi="Arial" w:cs="Arial"/>
          <w:bCs/>
          <w:iCs/>
          <w:sz w:val="22"/>
          <w:szCs w:val="22"/>
        </w:rPr>
        <w:t>ci</w:t>
      </w:r>
      <w:r w:rsidRPr="0049169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–</w:t>
      </w:r>
      <w:r w:rsidRPr="0049169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analiza jednog jednostavnog oblika pjesme.</w:t>
      </w:r>
    </w:p>
    <w:p w:rsidR="00FC438A" w:rsidRPr="0049169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9169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9169A">
        <w:rPr>
          <w:rFonts w:ascii="Arial" w:hAnsi="Arial" w:cs="Arial"/>
          <w:bCs/>
          <w:iCs/>
          <w:sz w:val="22"/>
          <w:szCs w:val="22"/>
        </w:rPr>
        <w:t>6. Teorija muzike - test pitanja (elementarna pismenost, dur - mol - modusi, dijatonski intervali, trozvuci i septakordi, mnogostranost dijatonskih kvintakorada, kromatska skala)</w:t>
      </w:r>
    </w:p>
    <w:p w:rsidR="00FC438A" w:rsidRPr="0049169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7. Solfeggio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 xml:space="preserve">7a) </w:t>
      </w:r>
      <w:r w:rsidRPr="00432683">
        <w:rPr>
          <w:rFonts w:ascii="Arial" w:hAnsi="Arial" w:cs="Arial"/>
          <w:bCs/>
          <w:sz w:val="22"/>
          <w:szCs w:val="22"/>
          <w:u w:val="single"/>
        </w:rPr>
        <w:t>Pismeni</w:t>
      </w:r>
      <w:r w:rsidRPr="00432683">
        <w:rPr>
          <w:rFonts w:ascii="Arial" w:hAnsi="Arial" w:cs="Arial"/>
          <w:bCs/>
          <w:sz w:val="22"/>
          <w:szCs w:val="22"/>
        </w:rPr>
        <w:t xml:space="preserve"> (diktat): </w:t>
      </w:r>
    </w:p>
    <w:p w:rsidR="00FC438A" w:rsidRPr="0049169A" w:rsidRDefault="00FC438A" w:rsidP="00FC438A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9169A">
        <w:rPr>
          <w:rFonts w:ascii="Arial" w:hAnsi="Arial" w:cs="Arial"/>
          <w:bCs/>
          <w:sz w:val="22"/>
          <w:szCs w:val="22"/>
        </w:rPr>
        <w:t>analitičko slušanje i zapisivanje svih vrsta dijatonskih trozvuka (durski i molski sa obrtajima) te dominantnog septakorda s obrtajima,</w:t>
      </w:r>
    </w:p>
    <w:p w:rsidR="00FC438A" w:rsidRPr="0049169A" w:rsidRDefault="00FC438A" w:rsidP="00FC438A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9169A">
        <w:rPr>
          <w:rFonts w:ascii="Arial" w:hAnsi="Arial" w:cs="Arial"/>
          <w:bCs/>
          <w:sz w:val="22"/>
          <w:szCs w:val="22"/>
        </w:rPr>
        <w:lastRenderedPageBreak/>
        <w:t>ritamski primjer, trodijelna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49169A">
        <w:rPr>
          <w:rFonts w:ascii="Arial" w:hAnsi="Arial" w:cs="Arial"/>
          <w:bCs/>
          <w:sz w:val="22"/>
          <w:szCs w:val="22"/>
        </w:rPr>
        <w:t xml:space="preserve"> četverodijelna podjela osnovnog trajanja i kombinacije,</w:t>
      </w:r>
    </w:p>
    <w:p w:rsidR="00FC438A" w:rsidRDefault="00FC438A" w:rsidP="00FC438A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9169A">
        <w:rPr>
          <w:rFonts w:ascii="Arial" w:hAnsi="Arial" w:cs="Arial"/>
          <w:bCs/>
          <w:sz w:val="22"/>
          <w:szCs w:val="22"/>
        </w:rPr>
        <w:t>meloritamski primjer s primjenom mutacije i alteracija.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9169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9169A">
        <w:rPr>
          <w:rFonts w:ascii="Arial" w:hAnsi="Arial" w:cs="Arial"/>
          <w:bCs/>
          <w:sz w:val="22"/>
          <w:szCs w:val="22"/>
        </w:rPr>
        <w:t xml:space="preserve">7b) </w:t>
      </w:r>
      <w:r w:rsidRPr="0049169A">
        <w:rPr>
          <w:rFonts w:ascii="Arial" w:hAnsi="Arial" w:cs="Arial"/>
          <w:bCs/>
          <w:sz w:val="22"/>
          <w:szCs w:val="22"/>
          <w:u w:val="single"/>
        </w:rPr>
        <w:t>Usmeni</w:t>
      </w:r>
      <w:r w:rsidRPr="0049169A">
        <w:rPr>
          <w:rFonts w:ascii="Arial" w:hAnsi="Arial" w:cs="Arial"/>
          <w:bCs/>
          <w:sz w:val="22"/>
          <w:szCs w:val="22"/>
        </w:rPr>
        <w:t xml:space="preserve">: </w:t>
      </w:r>
    </w:p>
    <w:p w:rsidR="00FC438A" w:rsidRPr="0049169A" w:rsidRDefault="00FC438A" w:rsidP="00FC438A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9169A">
        <w:rPr>
          <w:rFonts w:ascii="Arial" w:hAnsi="Arial" w:cs="Arial"/>
          <w:bCs/>
          <w:sz w:val="22"/>
          <w:szCs w:val="22"/>
        </w:rPr>
        <w:t>analitičko prepoznavanje i pjevanje svih vrsta dijatonskih intervala do oktave, svih vrsta dijatonskih trozvuka (durski i molski sa obrtajima) te dominantnog septakorda s obrtajima,</w:t>
      </w:r>
    </w:p>
    <w:p w:rsidR="00FC438A" w:rsidRPr="0049169A" w:rsidRDefault="00FC438A" w:rsidP="00FC438A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9169A">
        <w:rPr>
          <w:rFonts w:ascii="Arial" w:hAnsi="Arial" w:cs="Arial"/>
          <w:bCs/>
          <w:sz w:val="22"/>
          <w:szCs w:val="22"/>
        </w:rPr>
        <w:t>ritamski (trodijelna</w:t>
      </w:r>
      <w:r>
        <w:rPr>
          <w:rFonts w:ascii="Arial" w:hAnsi="Arial" w:cs="Arial"/>
          <w:bCs/>
          <w:sz w:val="22"/>
          <w:szCs w:val="22"/>
        </w:rPr>
        <w:t>,</w:t>
      </w:r>
      <w:r w:rsidRPr="0049169A">
        <w:rPr>
          <w:rFonts w:ascii="Arial" w:hAnsi="Arial" w:cs="Arial"/>
          <w:bCs/>
          <w:sz w:val="22"/>
          <w:szCs w:val="22"/>
        </w:rPr>
        <w:t xml:space="preserve"> četverodijelna </w:t>
      </w:r>
      <w:r>
        <w:rPr>
          <w:rFonts w:ascii="Arial" w:hAnsi="Arial" w:cs="Arial"/>
          <w:bCs/>
          <w:sz w:val="22"/>
          <w:szCs w:val="22"/>
        </w:rPr>
        <w:t xml:space="preserve">i šestodijelna </w:t>
      </w:r>
      <w:r w:rsidRPr="0049169A">
        <w:rPr>
          <w:rFonts w:ascii="Arial" w:hAnsi="Arial" w:cs="Arial"/>
          <w:bCs/>
          <w:sz w:val="22"/>
          <w:szCs w:val="22"/>
        </w:rPr>
        <w:t>podjela osnovnog trajanja i kombinacije) i meloritamski primjeri (s primjenom mutacije i alteracija) koje će kandidati dobiti 7 dana pred ispit (na pripremnoj nastavi),</w:t>
      </w:r>
    </w:p>
    <w:p w:rsidR="00FC438A" w:rsidRPr="0049169A" w:rsidRDefault="00FC438A" w:rsidP="00FC438A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9169A">
        <w:rPr>
          <w:rFonts w:ascii="Arial" w:hAnsi="Arial" w:cs="Arial"/>
          <w:bCs/>
          <w:sz w:val="22"/>
          <w:szCs w:val="22"/>
        </w:rPr>
        <w:t>prima vista ritamski (trodijelna i četverodijelna podjela osnovnog trajanja i kombinacije) i meloritamski primjeri (s primjenom mutacije i alteracija)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8. Klavir</w:t>
      </w:r>
      <w:r w:rsidRPr="00432683">
        <w:rPr>
          <w:rFonts w:ascii="Arial" w:hAnsi="Arial" w:cs="Arial"/>
          <w:bCs/>
          <w:sz w:val="22"/>
          <w:szCs w:val="22"/>
        </w:rPr>
        <w:t xml:space="preserve"> </w:t>
      </w:r>
    </w:p>
    <w:p w:rsidR="00FC438A" w:rsidRPr="00432683" w:rsidRDefault="00FC438A" w:rsidP="00FC438A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etida po slobodnom izboru: Czerny op.299 III ili IV svezak, Cramer I svezak i dalje,</w:t>
      </w:r>
    </w:p>
    <w:p w:rsidR="00FC438A" w:rsidRPr="00432683" w:rsidRDefault="00FC438A" w:rsidP="00FC438A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J.S.Bach: dvoglasna ili troglasna invencija,  </w:t>
      </w:r>
    </w:p>
    <w:p w:rsidR="00FC438A" w:rsidRPr="00432683" w:rsidRDefault="00FC438A" w:rsidP="00FC438A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sonata (Mozart, Haydn, Beethoven osim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32683">
        <w:rPr>
          <w:rFonts w:ascii="Arial" w:hAnsi="Arial" w:cs="Arial"/>
          <w:bCs/>
          <w:sz w:val="22"/>
          <w:szCs w:val="22"/>
        </w:rPr>
        <w:t>op.49</w:t>
      </w:r>
      <w:r>
        <w:rPr>
          <w:rFonts w:ascii="Arial" w:hAnsi="Arial" w:cs="Arial"/>
          <w:bCs/>
          <w:sz w:val="22"/>
          <w:szCs w:val="22"/>
        </w:rPr>
        <w:t xml:space="preserve"> br. 1 i 2</w:t>
      </w:r>
      <w:r w:rsidRPr="00432683">
        <w:rPr>
          <w:rFonts w:ascii="Arial" w:hAnsi="Arial" w:cs="Arial"/>
          <w:bCs/>
          <w:sz w:val="22"/>
          <w:szCs w:val="22"/>
        </w:rPr>
        <w:t xml:space="preserve">).    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32683">
        <w:rPr>
          <w:rFonts w:ascii="Arial" w:hAnsi="Arial" w:cs="Arial"/>
          <w:bCs/>
          <w:sz w:val="22"/>
          <w:szCs w:val="22"/>
          <w:u w:val="single"/>
        </w:rPr>
        <w:t>II. ODSJEK ZA DIRIGOVANJE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II. A) Orkestarsko dirigovanje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1. Dirigovanje jedne pripremlj</w:t>
      </w:r>
      <w:r>
        <w:rPr>
          <w:rFonts w:ascii="Arial" w:hAnsi="Arial" w:cs="Arial"/>
          <w:bCs/>
          <w:sz w:val="22"/>
          <w:szCs w:val="22"/>
        </w:rPr>
        <w:t>ene instrumentalne kompozicije (1. stav simfonije ili uvertira).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2. Provjera manuelnih i memorijskih sposobnosti</w:t>
      </w:r>
      <w:r>
        <w:rPr>
          <w:rFonts w:ascii="Arial" w:hAnsi="Arial" w:cs="Arial"/>
          <w:bCs/>
          <w:sz w:val="22"/>
          <w:szCs w:val="22"/>
        </w:rPr>
        <w:t xml:space="preserve"> (tehnički primjeri od 4 takta koji se nakon kraćeg memorisanja izvode napamet)</w:t>
      </w:r>
      <w:r w:rsidRPr="00432683">
        <w:rPr>
          <w:rFonts w:ascii="Arial" w:hAnsi="Arial" w:cs="Arial"/>
          <w:bCs/>
          <w:sz w:val="22"/>
          <w:szCs w:val="22"/>
        </w:rPr>
        <w:t>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3. Prima vista s</w:t>
      </w:r>
      <w:r w:rsidRPr="00432683">
        <w:rPr>
          <w:rFonts w:ascii="Arial" w:hAnsi="Arial" w:cs="Arial"/>
          <w:bCs/>
          <w:iCs/>
          <w:sz w:val="22"/>
          <w:szCs w:val="22"/>
        </w:rPr>
        <w:t xml:space="preserve">viranje jednostavne instrumentalne i vokalno-instrumentalne partiture. 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4. </w:t>
      </w:r>
      <w:r w:rsidRPr="00432683">
        <w:rPr>
          <w:rFonts w:ascii="Arial" w:hAnsi="Arial" w:cs="Arial"/>
          <w:bCs/>
          <w:iCs/>
          <w:sz w:val="22"/>
          <w:szCs w:val="22"/>
        </w:rPr>
        <w:t>Poznavanje muzičke literature: tri (3) primjera za prepoznavanje iz utvrđenog spiska sljedećih djela</w:t>
      </w:r>
      <w:r>
        <w:rPr>
          <w:rFonts w:ascii="Arial" w:hAnsi="Arial" w:cs="Arial"/>
          <w:bCs/>
          <w:iCs/>
          <w:sz w:val="22"/>
          <w:szCs w:val="22"/>
        </w:rPr>
        <w:t>:</w:t>
      </w:r>
      <w:r w:rsidRPr="0043268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FC438A" w:rsidRPr="00432683" w:rsidRDefault="00FC438A" w:rsidP="00FC438A">
      <w:pPr>
        <w:numPr>
          <w:ilvl w:val="0"/>
          <w:numId w:val="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J.Haydn: Simfonij</w:t>
      </w:r>
      <w:r>
        <w:rPr>
          <w:rFonts w:ascii="Arial" w:hAnsi="Arial" w:cs="Arial"/>
          <w:bCs/>
          <w:sz w:val="22"/>
          <w:szCs w:val="22"/>
        </w:rPr>
        <w:t>a</w:t>
      </w:r>
      <w:r w:rsidRPr="00432683">
        <w:rPr>
          <w:rFonts w:ascii="Arial" w:hAnsi="Arial" w:cs="Arial"/>
          <w:bCs/>
          <w:sz w:val="22"/>
          <w:szCs w:val="22"/>
        </w:rPr>
        <w:t xml:space="preserve"> br. 104, D dur (Londons</w:t>
      </w:r>
      <w:r>
        <w:rPr>
          <w:rFonts w:ascii="Arial" w:hAnsi="Arial" w:cs="Arial"/>
          <w:bCs/>
          <w:sz w:val="22"/>
          <w:szCs w:val="22"/>
        </w:rPr>
        <w:t>ka),</w:t>
      </w:r>
    </w:p>
    <w:p w:rsidR="00FC438A" w:rsidRPr="00432683" w:rsidRDefault="00FC438A" w:rsidP="00FC438A">
      <w:pPr>
        <w:numPr>
          <w:ilvl w:val="0"/>
          <w:numId w:val="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W.A.Mozart: Simfonija K.V. 551, br. 41, C dur (Jupiter); </w:t>
      </w:r>
      <w:r>
        <w:rPr>
          <w:rFonts w:ascii="Arial" w:hAnsi="Arial" w:cs="Arial"/>
          <w:bCs/>
          <w:sz w:val="22"/>
          <w:szCs w:val="22"/>
        </w:rPr>
        <w:t xml:space="preserve">Simfonija </w:t>
      </w:r>
      <w:r w:rsidRPr="00432683">
        <w:rPr>
          <w:rFonts w:ascii="Arial" w:hAnsi="Arial" w:cs="Arial"/>
          <w:bCs/>
          <w:sz w:val="22"/>
          <w:szCs w:val="22"/>
        </w:rPr>
        <w:t xml:space="preserve">K.V. 543, br. 39, Es dur; Uvertira </w:t>
      </w:r>
      <w:r>
        <w:rPr>
          <w:rFonts w:ascii="Arial" w:hAnsi="Arial" w:cs="Arial"/>
          <w:bCs/>
          <w:sz w:val="22"/>
          <w:szCs w:val="22"/>
        </w:rPr>
        <w:t xml:space="preserve">iz opere </w:t>
      </w:r>
      <w:r w:rsidRPr="00432683">
        <w:rPr>
          <w:rFonts w:ascii="Arial" w:hAnsi="Arial" w:cs="Arial"/>
          <w:bCs/>
          <w:sz w:val="22"/>
          <w:szCs w:val="22"/>
        </w:rPr>
        <w:t>Figarova ženidba</w:t>
      </w:r>
      <w:r>
        <w:rPr>
          <w:rFonts w:ascii="Arial" w:hAnsi="Arial" w:cs="Arial"/>
          <w:bCs/>
          <w:sz w:val="22"/>
          <w:szCs w:val="22"/>
        </w:rPr>
        <w:t>,</w:t>
      </w:r>
      <w:r w:rsidRPr="00432683">
        <w:rPr>
          <w:rFonts w:ascii="Arial" w:hAnsi="Arial" w:cs="Arial"/>
          <w:bCs/>
          <w:sz w:val="22"/>
          <w:szCs w:val="22"/>
        </w:rPr>
        <w:t xml:space="preserve"> </w:t>
      </w:r>
    </w:p>
    <w:p w:rsidR="00FC438A" w:rsidRPr="00432683" w:rsidRDefault="00FC438A" w:rsidP="00FC438A">
      <w:pPr>
        <w:numPr>
          <w:ilvl w:val="0"/>
          <w:numId w:val="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L. van Beet</w:t>
      </w:r>
      <w:r>
        <w:rPr>
          <w:rFonts w:ascii="Arial" w:hAnsi="Arial" w:cs="Arial"/>
          <w:bCs/>
          <w:sz w:val="22"/>
          <w:szCs w:val="22"/>
        </w:rPr>
        <w:t>hoven: Uvertire Coriolan op. 62 i</w:t>
      </w:r>
      <w:r w:rsidRPr="00432683">
        <w:rPr>
          <w:rFonts w:ascii="Arial" w:hAnsi="Arial" w:cs="Arial"/>
          <w:bCs/>
          <w:sz w:val="22"/>
          <w:szCs w:val="22"/>
        </w:rPr>
        <w:t xml:space="preserve"> Egmont op. 84, </w:t>
      </w:r>
      <w:r>
        <w:rPr>
          <w:rFonts w:ascii="Arial" w:hAnsi="Arial" w:cs="Arial"/>
          <w:bCs/>
          <w:sz w:val="22"/>
          <w:szCs w:val="22"/>
        </w:rPr>
        <w:t>Simfonije op. 55, br. 3 i op. 68, br. 6,</w:t>
      </w:r>
      <w:r w:rsidRPr="00432683">
        <w:rPr>
          <w:rFonts w:ascii="Arial" w:hAnsi="Arial" w:cs="Arial"/>
          <w:bCs/>
          <w:sz w:val="22"/>
          <w:szCs w:val="22"/>
        </w:rPr>
        <w:t xml:space="preserve"> -F.Schubert: Simfonija br. 8 (Nedovršena), </w:t>
      </w:r>
    </w:p>
    <w:p w:rsidR="00FC438A" w:rsidRPr="00432683" w:rsidRDefault="00FC438A" w:rsidP="00FC438A">
      <w:pPr>
        <w:numPr>
          <w:ilvl w:val="0"/>
          <w:numId w:val="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C.M.Weber: Uvertira za operu Strijelac vilenjak op. 77,</w:t>
      </w:r>
    </w:p>
    <w:p w:rsidR="00FC438A" w:rsidRPr="00432683" w:rsidRDefault="00FC438A" w:rsidP="00FC438A">
      <w:pPr>
        <w:numPr>
          <w:ilvl w:val="0"/>
          <w:numId w:val="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F.Mendelssohn: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32683">
        <w:rPr>
          <w:rFonts w:ascii="Arial" w:hAnsi="Arial" w:cs="Arial"/>
          <w:bCs/>
          <w:sz w:val="22"/>
          <w:szCs w:val="22"/>
        </w:rPr>
        <w:t>Koncert za violinu i orkestar op. 64, e mol,</w:t>
      </w:r>
    </w:p>
    <w:p w:rsidR="00FC438A" w:rsidRPr="00432683" w:rsidRDefault="00FC438A" w:rsidP="00FC438A">
      <w:pPr>
        <w:numPr>
          <w:ilvl w:val="0"/>
          <w:numId w:val="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F.Liszt: Koncert za klavir i orkestar br. 1, Es dur,</w:t>
      </w:r>
    </w:p>
    <w:p w:rsidR="00FC438A" w:rsidRPr="00432683" w:rsidRDefault="00FC438A" w:rsidP="00FC438A">
      <w:pPr>
        <w:numPr>
          <w:ilvl w:val="0"/>
          <w:numId w:val="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E.Grieg: Svite Peer Gynt,</w:t>
      </w:r>
    </w:p>
    <w:p w:rsidR="00FC438A" w:rsidRPr="00432683" w:rsidRDefault="00FC438A" w:rsidP="00FC438A">
      <w:pPr>
        <w:numPr>
          <w:ilvl w:val="0"/>
          <w:numId w:val="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A.Dvoŕak: Simfonija br. 9 (Iz novoga svijeta), </w:t>
      </w:r>
    </w:p>
    <w:p w:rsidR="00FC438A" w:rsidRDefault="00FC438A" w:rsidP="00FC438A">
      <w:pPr>
        <w:numPr>
          <w:ilvl w:val="0"/>
          <w:numId w:val="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R.Strauss: Also spracht Zarathustra op. 30</w:t>
      </w:r>
    </w:p>
    <w:p w:rsidR="00FC438A" w:rsidRDefault="00FC438A" w:rsidP="00FC438A">
      <w:pPr>
        <w:numPr>
          <w:ilvl w:val="0"/>
          <w:numId w:val="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I.Stravinski: balet Petruška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A04B3D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A04B3D">
        <w:rPr>
          <w:rFonts w:ascii="Arial" w:hAnsi="Arial" w:cs="Arial"/>
          <w:bCs/>
          <w:iCs/>
          <w:sz w:val="22"/>
          <w:szCs w:val="22"/>
        </w:rPr>
        <w:t>5.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6.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7. </w:t>
      </w:r>
      <w:r w:rsidRPr="00432683">
        <w:rPr>
          <w:rFonts w:ascii="Arial" w:hAnsi="Arial" w:cs="Arial"/>
          <w:bCs/>
          <w:iCs/>
          <w:sz w:val="22"/>
          <w:szCs w:val="22"/>
        </w:rPr>
        <w:t>Klavir: (</w:t>
      </w:r>
      <w:r w:rsidRPr="00432683">
        <w:rPr>
          <w:rFonts w:ascii="Arial" w:hAnsi="Arial" w:cs="Arial"/>
          <w:bCs/>
          <w:iCs/>
          <w:sz w:val="22"/>
          <w:szCs w:val="22"/>
          <w:u w:val="single"/>
        </w:rPr>
        <w:t>p</w:t>
      </w:r>
      <w:r w:rsidRPr="00432683">
        <w:rPr>
          <w:rFonts w:ascii="Arial" w:hAnsi="Arial" w:cs="Arial"/>
          <w:bCs/>
          <w:sz w:val="22"/>
          <w:szCs w:val="22"/>
          <w:u w:val="single"/>
        </w:rPr>
        <w:t>rogram se izvodi napamet)</w:t>
      </w:r>
    </w:p>
    <w:p w:rsidR="00FC438A" w:rsidRPr="00432683" w:rsidRDefault="00FC438A" w:rsidP="00FC438A">
      <w:pPr>
        <w:numPr>
          <w:ilvl w:val="0"/>
          <w:numId w:val="5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jedna koncertna etida, </w:t>
      </w:r>
    </w:p>
    <w:p w:rsidR="00FC438A" w:rsidRPr="00432683" w:rsidRDefault="00FC438A" w:rsidP="00FC438A">
      <w:pPr>
        <w:numPr>
          <w:ilvl w:val="0"/>
          <w:numId w:val="5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J.S.Bach: </w:t>
      </w:r>
      <w:r w:rsidRPr="00432683">
        <w:rPr>
          <w:rFonts w:ascii="Arial" w:hAnsi="Arial" w:cs="Arial"/>
          <w:bCs/>
          <w:sz w:val="22"/>
          <w:szCs w:val="22"/>
        </w:rPr>
        <w:t>Preludij i fuga iz WTK I, II,</w:t>
      </w:r>
    </w:p>
    <w:p w:rsidR="00FC438A" w:rsidRPr="00432683" w:rsidRDefault="00FC438A" w:rsidP="00FC438A">
      <w:pPr>
        <w:numPr>
          <w:ilvl w:val="0"/>
          <w:numId w:val="5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Beethoven: Sonata (osim op.49 i op.79) ili klasični koncert,</w:t>
      </w:r>
    </w:p>
    <w:p w:rsidR="00FC438A" w:rsidRPr="00432683" w:rsidRDefault="00FC438A" w:rsidP="00FC438A">
      <w:pPr>
        <w:numPr>
          <w:ilvl w:val="0"/>
          <w:numId w:val="5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kompozicija po slobodnom izboru.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/>
          <w:bCs/>
          <w:sz w:val="22"/>
          <w:szCs w:val="22"/>
        </w:rPr>
      </w:pPr>
    </w:p>
    <w:p w:rsidR="00FC438A" w:rsidRDefault="00FC438A" w:rsidP="00FC438A">
      <w:pPr>
        <w:spacing w:before="40" w:after="40"/>
        <w:jc w:val="both"/>
        <w:rPr>
          <w:rFonts w:ascii="Arial" w:hAnsi="Arial" w:cs="Arial"/>
          <w:b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II. B) Horsko dirigovanje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1. </w:t>
      </w:r>
      <w:r w:rsidRPr="00432683">
        <w:rPr>
          <w:rFonts w:ascii="Arial" w:hAnsi="Arial" w:cs="Arial"/>
          <w:bCs/>
          <w:iCs/>
          <w:sz w:val="22"/>
          <w:szCs w:val="22"/>
        </w:rPr>
        <w:t xml:space="preserve">Dirigovanje jedne pripremljene vokalne kompozicije. </w:t>
      </w:r>
      <w:r w:rsidRPr="00432683">
        <w:rPr>
          <w:rFonts w:ascii="Arial" w:hAnsi="Arial" w:cs="Arial"/>
          <w:bCs/>
          <w:iCs/>
          <w:sz w:val="22"/>
          <w:szCs w:val="22"/>
        </w:rPr>
        <w:tab/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2. Provjera manuelnih i memorijskih sposobnosti.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3. Prima vista s</w:t>
      </w:r>
      <w:r w:rsidRPr="00432683">
        <w:rPr>
          <w:rFonts w:ascii="Arial" w:hAnsi="Arial" w:cs="Arial"/>
          <w:bCs/>
          <w:iCs/>
          <w:sz w:val="22"/>
          <w:szCs w:val="22"/>
        </w:rPr>
        <w:t xml:space="preserve">viranje jednostavne vokalne i vokalno-instrumentlane partiture. 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4. Poznavanje muzičke literature: tri (3) primjera za prepoznavanje iz utvrđenog spiska sljedećih djela</w:t>
      </w:r>
      <w:r>
        <w:rPr>
          <w:rFonts w:ascii="Arial" w:hAnsi="Arial" w:cs="Arial"/>
          <w:bCs/>
          <w:iCs/>
          <w:sz w:val="22"/>
          <w:szCs w:val="22"/>
        </w:rPr>
        <w:t>:</w:t>
      </w:r>
      <w:r w:rsidRPr="00432683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FC438A" w:rsidRPr="00432683" w:rsidRDefault="00FC438A" w:rsidP="00FC438A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W.A.Mozart: Requiem,</w:t>
      </w:r>
    </w:p>
    <w:p w:rsidR="00FC438A" w:rsidRPr="00432683" w:rsidRDefault="00FC438A" w:rsidP="00FC438A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C.Orff: Carmina Burana,</w:t>
      </w:r>
    </w:p>
    <w:p w:rsidR="00FC438A" w:rsidRPr="00432683" w:rsidRDefault="00FC438A" w:rsidP="00FC438A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L.Cherubini: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32683">
        <w:rPr>
          <w:rFonts w:ascii="Arial" w:hAnsi="Arial" w:cs="Arial"/>
          <w:bCs/>
          <w:sz w:val="22"/>
          <w:szCs w:val="22"/>
        </w:rPr>
        <w:t>Requiem,</w:t>
      </w:r>
    </w:p>
    <w:p w:rsidR="00FC438A" w:rsidRDefault="00FC438A" w:rsidP="00FC438A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G.F.H</w:t>
      </w:r>
      <w:r>
        <w:rPr>
          <w:rFonts w:ascii="Arial" w:hAnsi="Arial" w:cs="Arial"/>
          <w:bCs/>
          <w:sz w:val="22"/>
          <w:szCs w:val="22"/>
        </w:rPr>
        <w:t>ä</w:t>
      </w:r>
      <w:r w:rsidRPr="00432683">
        <w:rPr>
          <w:rFonts w:ascii="Arial" w:hAnsi="Arial" w:cs="Arial"/>
          <w:bCs/>
          <w:sz w:val="22"/>
          <w:szCs w:val="22"/>
        </w:rPr>
        <w:t>ndel: Mesia,</w:t>
      </w:r>
    </w:p>
    <w:p w:rsidR="00FC438A" w:rsidRPr="00432683" w:rsidRDefault="00FC438A" w:rsidP="00FC438A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J.S.Bach: Magnificat</w:t>
      </w:r>
    </w:p>
    <w:p w:rsidR="00FC438A" w:rsidRPr="00432683" w:rsidRDefault="00FC438A" w:rsidP="00FC438A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G.Pergolessi: Stabat Mater,</w:t>
      </w:r>
    </w:p>
    <w:p w:rsidR="00FC438A" w:rsidRPr="00432683" w:rsidRDefault="00FC438A" w:rsidP="00FC438A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J.Slavenski: Simfonija Orijenta,</w:t>
      </w:r>
    </w:p>
    <w:p w:rsidR="00FC438A" w:rsidRPr="00432683" w:rsidRDefault="00FC438A" w:rsidP="00FC438A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St.Mokranjac: Rukoveti I – XV; Primorski napjevi,</w:t>
      </w:r>
    </w:p>
    <w:p w:rsidR="00FC438A" w:rsidRDefault="00FC438A" w:rsidP="00FC438A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F.Faure: Requiem,</w:t>
      </w:r>
    </w:p>
    <w:p w:rsidR="00FC438A" w:rsidRPr="00432683" w:rsidRDefault="00FC438A" w:rsidP="00FC438A">
      <w:pPr>
        <w:numPr>
          <w:ilvl w:val="0"/>
          <w:numId w:val="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Šubert: Misa G dur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C438A" w:rsidRPr="00D05AB8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D05AB8">
        <w:rPr>
          <w:rFonts w:ascii="Arial" w:hAnsi="Arial" w:cs="Arial"/>
          <w:bCs/>
          <w:iCs/>
          <w:sz w:val="22"/>
          <w:szCs w:val="22"/>
        </w:rPr>
        <w:t>5.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6.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7. </w:t>
      </w:r>
      <w:r w:rsidRPr="00432683">
        <w:rPr>
          <w:rFonts w:ascii="Arial" w:hAnsi="Arial" w:cs="Arial"/>
          <w:bCs/>
          <w:iCs/>
          <w:sz w:val="22"/>
          <w:szCs w:val="22"/>
        </w:rPr>
        <w:t>Klavir: (</w:t>
      </w:r>
      <w:r w:rsidRPr="00432683">
        <w:rPr>
          <w:rFonts w:ascii="Arial" w:hAnsi="Arial" w:cs="Arial"/>
          <w:bCs/>
          <w:iCs/>
          <w:sz w:val="22"/>
          <w:szCs w:val="22"/>
          <w:u w:val="single"/>
        </w:rPr>
        <w:t>p</w:t>
      </w:r>
      <w:r w:rsidRPr="00432683">
        <w:rPr>
          <w:rFonts w:ascii="Arial" w:hAnsi="Arial" w:cs="Arial"/>
          <w:bCs/>
          <w:sz w:val="22"/>
          <w:szCs w:val="22"/>
          <w:u w:val="single"/>
        </w:rPr>
        <w:t>rogram se izvodi napamet)</w:t>
      </w:r>
    </w:p>
    <w:p w:rsidR="00FC438A" w:rsidRPr="00432683" w:rsidRDefault="00FC438A" w:rsidP="00FC438A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jedna koncertna etida, </w:t>
      </w:r>
    </w:p>
    <w:p w:rsidR="00FC438A" w:rsidRPr="00432683" w:rsidRDefault="00FC438A" w:rsidP="00FC438A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J.S.Bach:</w:t>
      </w:r>
      <w:r w:rsidRPr="00432683">
        <w:rPr>
          <w:rFonts w:ascii="Arial" w:hAnsi="Arial" w:cs="Arial"/>
          <w:bCs/>
          <w:sz w:val="22"/>
          <w:szCs w:val="22"/>
        </w:rPr>
        <w:tab/>
        <w:t>Preludij i fuga iz WTK I, II,</w:t>
      </w:r>
    </w:p>
    <w:p w:rsidR="00FC438A" w:rsidRPr="00432683" w:rsidRDefault="00FC438A" w:rsidP="00FC438A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Beethoven: Sonata (osim op.49 </w:t>
      </w:r>
      <w:r>
        <w:rPr>
          <w:rFonts w:ascii="Arial" w:hAnsi="Arial" w:cs="Arial"/>
          <w:bCs/>
          <w:sz w:val="22"/>
          <w:szCs w:val="22"/>
        </w:rPr>
        <w:t>br. 1. i 2.</w:t>
      </w:r>
      <w:r w:rsidRPr="00432683">
        <w:rPr>
          <w:rFonts w:ascii="Arial" w:hAnsi="Arial" w:cs="Arial"/>
          <w:bCs/>
          <w:sz w:val="22"/>
          <w:szCs w:val="22"/>
        </w:rPr>
        <w:t>) ili klasični koncert,</w:t>
      </w:r>
    </w:p>
    <w:p w:rsidR="00FC438A" w:rsidRPr="00432683" w:rsidRDefault="00FC438A" w:rsidP="00FC438A">
      <w:pPr>
        <w:numPr>
          <w:ilvl w:val="0"/>
          <w:numId w:val="7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kompozicija po slobodnom izboru.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 w:rsidRPr="00432683">
        <w:rPr>
          <w:rFonts w:ascii="Arial" w:hAnsi="Arial" w:cs="Arial"/>
          <w:bCs/>
          <w:iCs/>
          <w:sz w:val="22"/>
          <w:szCs w:val="22"/>
          <w:u w:val="single"/>
        </w:rPr>
        <w:t>III. ODSJEK ZA SOLO PJEVANJE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1. </w:t>
      </w:r>
      <w:r w:rsidRPr="00432683">
        <w:rPr>
          <w:rFonts w:ascii="Arial" w:hAnsi="Arial" w:cs="Arial"/>
          <w:bCs/>
          <w:iCs/>
          <w:sz w:val="22"/>
          <w:szCs w:val="22"/>
        </w:rPr>
        <w:t xml:space="preserve">Solo pjevanje: </w:t>
      </w:r>
      <w:r w:rsidRPr="00432683">
        <w:rPr>
          <w:rFonts w:ascii="Arial" w:hAnsi="Arial" w:cs="Arial"/>
          <w:bCs/>
          <w:sz w:val="22"/>
          <w:szCs w:val="22"/>
        </w:rPr>
        <w:t>program se izvodi napamet.</w:t>
      </w:r>
    </w:p>
    <w:p w:rsidR="00FC438A" w:rsidRPr="00432683" w:rsidRDefault="00FC438A" w:rsidP="00FC438A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kompozicija majstora 17. ili 18. stoljeća,</w:t>
      </w:r>
    </w:p>
    <w:p w:rsidR="00FC438A" w:rsidRPr="00432683" w:rsidRDefault="00FC438A" w:rsidP="00FC438A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arija iz oratorija, kantate ili mise,</w:t>
      </w:r>
    </w:p>
    <w:p w:rsidR="00FC438A" w:rsidRPr="00432683" w:rsidRDefault="00FC438A" w:rsidP="00FC438A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pjesma autora 19. stoljeća,</w:t>
      </w:r>
    </w:p>
    <w:p w:rsidR="00FC438A" w:rsidRPr="00432683" w:rsidRDefault="00FC438A" w:rsidP="00FC438A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pjesma autora 20. stoljeća,</w:t>
      </w:r>
    </w:p>
    <w:p w:rsidR="00FC438A" w:rsidRPr="00432683" w:rsidRDefault="00FC438A" w:rsidP="00FC438A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pjesma bosanskohercegovačkog autora,</w:t>
      </w:r>
    </w:p>
    <w:p w:rsidR="00FC438A" w:rsidRPr="00432683" w:rsidRDefault="00FC438A" w:rsidP="00FC438A">
      <w:pPr>
        <w:numPr>
          <w:ilvl w:val="0"/>
          <w:numId w:val="8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arija iz operskog stvaralaštva po slobodnom izboru kandidata.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2.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3.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4.Klavir</w:t>
      </w:r>
    </w:p>
    <w:p w:rsidR="00FC438A" w:rsidRPr="00432683" w:rsidRDefault="00FC438A" w:rsidP="00FC438A">
      <w:pPr>
        <w:numPr>
          <w:ilvl w:val="0"/>
          <w:numId w:val="9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 xml:space="preserve">jedna etida (Czerny op. 849), </w:t>
      </w:r>
      <w:r w:rsidRPr="00432683">
        <w:rPr>
          <w:rFonts w:ascii="Arial" w:hAnsi="Arial" w:cs="Arial"/>
          <w:bCs/>
          <w:iCs/>
          <w:sz w:val="22"/>
          <w:szCs w:val="22"/>
        </w:rPr>
        <w:tab/>
      </w:r>
    </w:p>
    <w:p w:rsidR="00FC438A" w:rsidRPr="00432683" w:rsidRDefault="00FC438A" w:rsidP="00FC438A">
      <w:pPr>
        <w:numPr>
          <w:ilvl w:val="0"/>
          <w:numId w:val="9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jedna sonatina (Clementi, Kuhlau, Diabelli isl.),</w:t>
      </w:r>
    </w:p>
    <w:p w:rsidR="00FC438A" w:rsidRPr="00432683" w:rsidRDefault="00FC438A" w:rsidP="00FC438A">
      <w:pPr>
        <w:numPr>
          <w:ilvl w:val="0"/>
          <w:numId w:val="9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 xml:space="preserve">jedna dvoglasna invencija J.S.Bacha. 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C438A" w:rsidRDefault="00FC438A" w:rsidP="00FC438A">
      <w:pPr>
        <w:spacing w:before="40" w:after="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lastRenderedPageBreak/>
        <w:t>IV. ODSJEK ZA KLAVIR, UDARALJKE, HARFU I SRODNE INSTRUMENTE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IV. A) Klavir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 xml:space="preserve">1.Glavni predmet: </w:t>
      </w:r>
      <w:r w:rsidRPr="00432683">
        <w:rPr>
          <w:rFonts w:ascii="Arial" w:hAnsi="Arial" w:cs="Arial"/>
          <w:bCs/>
          <w:iCs/>
          <w:sz w:val="22"/>
          <w:szCs w:val="22"/>
          <w:u w:val="single"/>
        </w:rPr>
        <w:t>(</w:t>
      </w:r>
      <w:r w:rsidRPr="00432683">
        <w:rPr>
          <w:rFonts w:ascii="Arial" w:hAnsi="Arial" w:cs="Arial"/>
          <w:bCs/>
          <w:sz w:val="22"/>
          <w:szCs w:val="22"/>
          <w:u w:val="single"/>
        </w:rPr>
        <w:t>program se svira napamet)</w:t>
      </w:r>
    </w:p>
    <w:p w:rsidR="00FC438A" w:rsidRPr="00432683" w:rsidRDefault="00FC438A" w:rsidP="00FC438A">
      <w:pPr>
        <w:numPr>
          <w:ilvl w:val="0"/>
          <w:numId w:val="10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jedna koncertna etida, </w:t>
      </w:r>
    </w:p>
    <w:p w:rsidR="00FC438A" w:rsidRPr="00432683" w:rsidRDefault="00FC438A" w:rsidP="00FC438A">
      <w:pPr>
        <w:numPr>
          <w:ilvl w:val="0"/>
          <w:numId w:val="10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J.S Bach: Preludij i fuga iz Wkl, </w:t>
      </w:r>
    </w:p>
    <w:p w:rsidR="00FC438A" w:rsidRPr="00432683" w:rsidRDefault="00FC438A" w:rsidP="00FC438A">
      <w:pPr>
        <w:numPr>
          <w:ilvl w:val="0"/>
          <w:numId w:val="10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Beethoven: Sonata (osim po. 49 i op.79) ili klasični koncert,</w:t>
      </w:r>
    </w:p>
    <w:p w:rsidR="00FC438A" w:rsidRPr="00432683" w:rsidRDefault="00FC438A" w:rsidP="00FC438A">
      <w:pPr>
        <w:numPr>
          <w:ilvl w:val="0"/>
          <w:numId w:val="10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kompozicija iz epohe romantizma,</w:t>
      </w:r>
    </w:p>
    <w:p w:rsidR="00FC438A" w:rsidRPr="00432683" w:rsidRDefault="00FC438A" w:rsidP="00FC438A">
      <w:pPr>
        <w:numPr>
          <w:ilvl w:val="0"/>
          <w:numId w:val="10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kompozicija autora 20. stoljeća.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2.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3.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IV. B) Udaraljke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1. Glavni predmet: (dio programa se svira napamet, a dio iz nota)</w:t>
      </w:r>
    </w:p>
    <w:p w:rsidR="00FC438A" w:rsidRPr="00432683" w:rsidRDefault="00FC438A" w:rsidP="00FC438A">
      <w:pPr>
        <w:numPr>
          <w:ilvl w:val="0"/>
          <w:numId w:val="11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Marimba</w:t>
      </w:r>
      <w:r w:rsidRPr="00432683">
        <w:rPr>
          <w:rFonts w:ascii="Arial" w:hAnsi="Arial" w:cs="Arial"/>
          <w:bCs/>
          <w:sz w:val="22"/>
          <w:szCs w:val="22"/>
        </w:rPr>
        <w:t>: Slobodan izbor komada,</w:t>
      </w:r>
    </w:p>
    <w:p w:rsidR="00FC438A" w:rsidRPr="00432683" w:rsidRDefault="00FC438A" w:rsidP="00FC438A">
      <w:pPr>
        <w:numPr>
          <w:ilvl w:val="0"/>
          <w:numId w:val="1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Marimba</w:t>
      </w:r>
      <w:r w:rsidRPr="00432683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Musser etida C dur</w:t>
      </w:r>
      <w:r w:rsidRPr="00432683">
        <w:rPr>
          <w:rFonts w:ascii="Arial" w:hAnsi="Arial" w:cs="Arial"/>
          <w:bCs/>
          <w:sz w:val="22"/>
          <w:szCs w:val="22"/>
        </w:rPr>
        <w:t>,</w:t>
      </w:r>
    </w:p>
    <w:p w:rsidR="00FC438A" w:rsidRPr="00432683" w:rsidRDefault="00FC438A" w:rsidP="00FC438A">
      <w:pPr>
        <w:numPr>
          <w:ilvl w:val="0"/>
          <w:numId w:val="1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Marimba</w:t>
      </w:r>
      <w:r w:rsidRPr="00432683">
        <w:rPr>
          <w:rFonts w:ascii="Arial" w:hAnsi="Arial" w:cs="Arial"/>
          <w:bCs/>
          <w:sz w:val="22"/>
          <w:szCs w:val="22"/>
        </w:rPr>
        <w:t>: A vista,</w:t>
      </w:r>
    </w:p>
    <w:p w:rsidR="00FC438A" w:rsidRPr="00432683" w:rsidRDefault="00FC438A" w:rsidP="00FC438A">
      <w:pPr>
        <w:numPr>
          <w:ilvl w:val="0"/>
          <w:numId w:val="1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Snare Drum: A vista,</w:t>
      </w:r>
    </w:p>
    <w:p w:rsidR="00FC438A" w:rsidRDefault="00FC438A" w:rsidP="00FC438A">
      <w:pPr>
        <w:numPr>
          <w:ilvl w:val="0"/>
          <w:numId w:val="1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Timpani: A vista tremolo, Test intonacije.</w:t>
      </w:r>
    </w:p>
    <w:p w:rsidR="00FC438A" w:rsidRDefault="00FC438A" w:rsidP="00FC438A">
      <w:pPr>
        <w:numPr>
          <w:ilvl w:val="0"/>
          <w:numId w:val="1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Timpani: </w:t>
      </w:r>
      <w:r>
        <w:rPr>
          <w:rFonts w:ascii="Arial" w:hAnsi="Arial" w:cs="Arial"/>
          <w:bCs/>
          <w:sz w:val="22"/>
          <w:szCs w:val="22"/>
        </w:rPr>
        <w:t>Etida na 4 timpana,</w:t>
      </w:r>
    </w:p>
    <w:p w:rsidR="00FC438A" w:rsidRPr="00432683" w:rsidRDefault="00FC438A" w:rsidP="00FC438A">
      <w:pPr>
        <w:numPr>
          <w:ilvl w:val="0"/>
          <w:numId w:val="11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Multipercussion: Slobodan komad.</w:t>
      </w:r>
    </w:p>
    <w:p w:rsidR="00FC438A" w:rsidRPr="00D05AB8" w:rsidRDefault="00FC438A" w:rsidP="00FC438A">
      <w:pPr>
        <w:numPr>
          <w:ilvl w:val="0"/>
          <w:numId w:val="11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D05AB8">
        <w:rPr>
          <w:rFonts w:ascii="Arial" w:hAnsi="Arial" w:cs="Arial"/>
          <w:bCs/>
          <w:sz w:val="22"/>
          <w:szCs w:val="22"/>
          <w:lang w:val="bs-Latn-BA"/>
        </w:rPr>
        <w:t>KONKURSNI KOMAD -  note za ovaj komad mogu se preuzeti u studentskoj službi prilikom predaje potrebne dokumentacije po konkursu</w:t>
      </w:r>
      <w:r>
        <w:rPr>
          <w:rFonts w:ascii="Arial" w:hAnsi="Arial" w:cs="Arial"/>
          <w:bCs/>
          <w:sz w:val="22"/>
          <w:szCs w:val="22"/>
          <w:lang w:val="bs-Latn-BA"/>
        </w:rPr>
        <w:t xml:space="preserve"> ili sa web stranice akademije.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2.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3.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IV. C) Harfa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 xml:space="preserve">1. Glavni predmet: </w:t>
      </w:r>
      <w:r w:rsidRPr="00432683">
        <w:rPr>
          <w:rFonts w:ascii="Arial" w:hAnsi="Arial" w:cs="Arial"/>
          <w:bCs/>
          <w:iCs/>
          <w:sz w:val="22"/>
          <w:szCs w:val="22"/>
          <w:u w:val="single"/>
        </w:rPr>
        <w:t>(program se svira napamet)</w:t>
      </w:r>
    </w:p>
    <w:p w:rsidR="00FC438A" w:rsidRPr="00432683" w:rsidRDefault="00FC438A" w:rsidP="00FC438A">
      <w:pPr>
        <w:numPr>
          <w:ilvl w:val="0"/>
          <w:numId w:val="12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edna etida,</w:t>
      </w:r>
    </w:p>
    <w:p w:rsidR="00FC438A" w:rsidRPr="00432683" w:rsidRDefault="00FC438A" w:rsidP="00FC438A">
      <w:pPr>
        <w:numPr>
          <w:ilvl w:val="0"/>
          <w:numId w:val="12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jedna sonata,</w:t>
      </w:r>
    </w:p>
    <w:p w:rsidR="00FC438A" w:rsidRPr="00432683" w:rsidRDefault="00FC438A" w:rsidP="00FC438A">
      <w:pPr>
        <w:numPr>
          <w:ilvl w:val="0"/>
          <w:numId w:val="12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jedan komad.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Napomena: Program se koncipira po vlastitom izboru.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2.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3.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32683">
        <w:rPr>
          <w:rFonts w:ascii="Arial" w:hAnsi="Arial" w:cs="Arial"/>
          <w:bCs/>
          <w:sz w:val="22"/>
          <w:szCs w:val="22"/>
          <w:u w:val="single"/>
        </w:rPr>
        <w:t>V. ODSJEK ZA GUDAČKE INSTRUMENTE I GITARU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V. A) Za gudačke instrumente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1. </w:t>
      </w:r>
      <w:r w:rsidRPr="00432683">
        <w:rPr>
          <w:rFonts w:ascii="Arial" w:hAnsi="Arial" w:cs="Arial"/>
          <w:bCs/>
          <w:iCs/>
          <w:sz w:val="22"/>
          <w:szCs w:val="22"/>
        </w:rPr>
        <w:t xml:space="preserve">Glavni predmet: </w:t>
      </w:r>
      <w:r w:rsidRPr="00432683">
        <w:rPr>
          <w:rFonts w:ascii="Arial" w:hAnsi="Arial" w:cs="Arial"/>
          <w:bCs/>
          <w:iCs/>
          <w:sz w:val="22"/>
          <w:szCs w:val="22"/>
          <w:u w:val="single"/>
        </w:rPr>
        <w:t>(p</w:t>
      </w:r>
      <w:r w:rsidRPr="00432683">
        <w:rPr>
          <w:rFonts w:ascii="Arial" w:hAnsi="Arial" w:cs="Arial"/>
          <w:bCs/>
          <w:sz w:val="22"/>
          <w:szCs w:val="22"/>
          <w:u w:val="single"/>
        </w:rPr>
        <w:t>rogram se izvodi napamet)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 xml:space="preserve">Violina: </w:t>
      </w:r>
    </w:p>
    <w:p w:rsidR="00FC438A" w:rsidRPr="00432683" w:rsidRDefault="00FC438A" w:rsidP="00FC438A">
      <w:pPr>
        <w:numPr>
          <w:ilvl w:val="0"/>
          <w:numId w:val="13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j</w:t>
      </w:r>
      <w:r w:rsidRPr="00432683">
        <w:rPr>
          <w:rFonts w:ascii="Arial" w:hAnsi="Arial" w:cs="Arial"/>
          <w:bCs/>
          <w:sz w:val="22"/>
          <w:szCs w:val="22"/>
        </w:rPr>
        <w:t>edna trooktavna skala, razloženi trozvuci i četverozvuci, dvojna tehnika, terce, sekste i oktave,</w:t>
      </w:r>
    </w:p>
    <w:p w:rsidR="00FC438A" w:rsidRPr="00432683" w:rsidRDefault="00FC438A" w:rsidP="00FC438A">
      <w:pPr>
        <w:numPr>
          <w:ilvl w:val="0"/>
          <w:numId w:val="13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j</w:t>
      </w:r>
      <w:r w:rsidRPr="00432683">
        <w:rPr>
          <w:rFonts w:ascii="Arial" w:hAnsi="Arial" w:cs="Arial"/>
          <w:bCs/>
          <w:sz w:val="22"/>
          <w:szCs w:val="22"/>
        </w:rPr>
        <w:t>edna etida (Kreutzer, Rode) obavezno dvoglasna,</w:t>
      </w:r>
    </w:p>
    <w:p w:rsidR="00FC438A" w:rsidRPr="00432683" w:rsidRDefault="00FC438A" w:rsidP="00FC438A">
      <w:pPr>
        <w:numPr>
          <w:ilvl w:val="0"/>
          <w:numId w:val="13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J.S.Bach: dva stava iz solo sonate ili partite,</w:t>
      </w:r>
    </w:p>
    <w:p w:rsidR="00FC438A" w:rsidRDefault="00FC438A" w:rsidP="00FC438A">
      <w:pPr>
        <w:numPr>
          <w:ilvl w:val="0"/>
          <w:numId w:val="13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prvi stav koncerta u cijelosti (sa klavirom).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lastRenderedPageBreak/>
        <w:t xml:space="preserve">Viola: </w:t>
      </w:r>
    </w:p>
    <w:p w:rsidR="00FC438A" w:rsidRPr="00432683" w:rsidRDefault="00FC438A" w:rsidP="00FC438A">
      <w:pPr>
        <w:numPr>
          <w:ilvl w:val="0"/>
          <w:numId w:val="1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trooktavna skala, razloženi trovuci i četverozvuci, dvojna tehika, terce, sekste i oktave,</w:t>
      </w:r>
    </w:p>
    <w:p w:rsidR="00FC438A" w:rsidRPr="00432683" w:rsidRDefault="00FC438A" w:rsidP="00FC438A">
      <w:pPr>
        <w:numPr>
          <w:ilvl w:val="0"/>
          <w:numId w:val="1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dvoglasna etida (Kreutzer, Palaschco),</w:t>
      </w:r>
    </w:p>
    <w:p w:rsidR="00FC438A" w:rsidRPr="00432683" w:rsidRDefault="00FC438A" w:rsidP="00FC438A">
      <w:pPr>
        <w:numPr>
          <w:ilvl w:val="0"/>
          <w:numId w:val="1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J.S.Bach: dva stavka iz solo sonate, partite ili svite za violinu ili violončelo,</w:t>
      </w:r>
    </w:p>
    <w:p w:rsidR="00FC438A" w:rsidRDefault="00FC438A" w:rsidP="00FC438A">
      <w:pPr>
        <w:numPr>
          <w:ilvl w:val="0"/>
          <w:numId w:val="14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prvi stav koncerta u cijelosti (sa klavirom).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Violončelo: </w:t>
      </w:r>
    </w:p>
    <w:p w:rsidR="00FC438A" w:rsidRPr="00432683" w:rsidRDefault="00FC438A" w:rsidP="00FC438A">
      <w:pPr>
        <w:numPr>
          <w:ilvl w:val="0"/>
          <w:numId w:val="15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jedna skala, trozvuci i četverozvuci raloženi, dvojna tehnika, terce, sekste i oktave, </w:t>
      </w:r>
    </w:p>
    <w:p w:rsidR="00FC438A" w:rsidRPr="00432683" w:rsidRDefault="00FC438A" w:rsidP="00FC438A">
      <w:pPr>
        <w:numPr>
          <w:ilvl w:val="0"/>
          <w:numId w:val="15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jedna etida (Matz, Duport, Dotzauer, Popper, Grutzmacher, Piatti, Servais), </w:t>
      </w:r>
    </w:p>
    <w:p w:rsidR="00FC438A" w:rsidRPr="00432683" w:rsidRDefault="00FC438A" w:rsidP="00FC438A">
      <w:pPr>
        <w:numPr>
          <w:ilvl w:val="0"/>
          <w:numId w:val="15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J.S.Bach: dva stavka iz solo svite, </w:t>
      </w:r>
    </w:p>
    <w:p w:rsidR="00FC438A" w:rsidRDefault="00FC438A" w:rsidP="00FC438A">
      <w:pPr>
        <w:numPr>
          <w:ilvl w:val="0"/>
          <w:numId w:val="15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prvi stav koncerta u cijelosti (sa klavirom).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Kontrabas: </w:t>
      </w:r>
    </w:p>
    <w:p w:rsidR="00FC438A" w:rsidRPr="00432683" w:rsidRDefault="00FC438A" w:rsidP="00FC438A">
      <w:pPr>
        <w:numPr>
          <w:ilvl w:val="0"/>
          <w:numId w:val="1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skala i razloženi trozvuci,</w:t>
      </w:r>
    </w:p>
    <w:p w:rsidR="00FC438A" w:rsidRPr="00432683" w:rsidRDefault="00FC438A" w:rsidP="00FC438A">
      <w:pPr>
        <w:numPr>
          <w:ilvl w:val="0"/>
          <w:numId w:val="1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jedna etida iz programa završnog ispita muzičke škole, </w:t>
      </w:r>
    </w:p>
    <w:p w:rsidR="00FC438A" w:rsidRPr="00432683" w:rsidRDefault="00FC438A" w:rsidP="00FC438A">
      <w:pPr>
        <w:numPr>
          <w:ilvl w:val="0"/>
          <w:numId w:val="1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J.S.Bach: dva stavka iz svite za violončelo solo, </w:t>
      </w:r>
    </w:p>
    <w:p w:rsidR="00FC438A" w:rsidRDefault="00FC438A" w:rsidP="00FC438A">
      <w:pPr>
        <w:numPr>
          <w:ilvl w:val="0"/>
          <w:numId w:val="16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prvi stav koncerta u cijelosti (sa klavirom).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2.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3.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/>
          <w:bCs/>
          <w:sz w:val="22"/>
          <w:szCs w:val="22"/>
        </w:rPr>
      </w:pPr>
    </w:p>
    <w:p w:rsidR="00FC438A" w:rsidRDefault="00FC438A" w:rsidP="00FC438A">
      <w:pPr>
        <w:spacing w:before="40" w:after="40"/>
        <w:jc w:val="both"/>
        <w:rPr>
          <w:rFonts w:ascii="Arial" w:hAnsi="Arial" w:cs="Arial"/>
          <w:b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V. B) Gitara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1. Glavni predmet: program se izvodi napamet.</w:t>
      </w:r>
    </w:p>
    <w:p w:rsidR="00FC438A" w:rsidRPr="00432683" w:rsidRDefault="00FC438A" w:rsidP="00FC438A">
      <w:pPr>
        <w:numPr>
          <w:ilvl w:val="0"/>
          <w:numId w:val="3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etida: Fernando Sor: op. 29/5 ili op. 6/11 ili op.6/12,</w:t>
      </w:r>
    </w:p>
    <w:p w:rsidR="00FC438A" w:rsidRPr="00432683" w:rsidRDefault="00FC438A" w:rsidP="00FC438A">
      <w:pPr>
        <w:numPr>
          <w:ilvl w:val="0"/>
          <w:numId w:val="3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etida: Heitor Villa – Lobos: br. 5 ili br. 6. ili br. 8 ili Emilio Pujol: br. XIII ili XIV iz "Escuela Rezonada de la Guitarra",</w:t>
      </w:r>
    </w:p>
    <w:p w:rsidR="00FC438A" w:rsidRPr="00432683" w:rsidRDefault="00FC438A" w:rsidP="00FC438A">
      <w:pPr>
        <w:numPr>
          <w:ilvl w:val="0"/>
          <w:numId w:val="3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jedan komad: J. S. Bach: Allemande iz BWV 996, Gavotte I, II iz BWV 996, Gigue and Double iz BWV 997, Loure iz BWV1006a,</w:t>
      </w:r>
    </w:p>
    <w:p w:rsidR="00FC438A" w:rsidRDefault="00FC438A" w:rsidP="00FC438A">
      <w:pPr>
        <w:numPr>
          <w:ilvl w:val="0"/>
          <w:numId w:val="3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jedan komad po slobodnom izboru.</w:t>
      </w:r>
    </w:p>
    <w:p w:rsidR="00FC438A" w:rsidRPr="00FC438A" w:rsidRDefault="00FC438A" w:rsidP="004764EE">
      <w:pPr>
        <w:numPr>
          <w:ilvl w:val="0"/>
          <w:numId w:val="3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FC438A">
        <w:rPr>
          <w:rFonts w:ascii="Arial" w:hAnsi="Arial" w:cs="Arial"/>
          <w:bCs/>
          <w:sz w:val="22"/>
          <w:szCs w:val="22"/>
          <w:lang w:val="bs-Latn-BA"/>
        </w:rPr>
        <w:t>KONKURSNI KOMAD -  note za ovaj komad mogu se preuzeti u studentskoj službi prilikom predaje potrebne dokumentacije po konkursu</w:t>
      </w:r>
      <w:r>
        <w:rPr>
          <w:rFonts w:ascii="Arial" w:hAnsi="Arial" w:cs="Arial"/>
          <w:bCs/>
          <w:sz w:val="22"/>
          <w:szCs w:val="22"/>
          <w:lang w:val="bs-Latn-BA"/>
        </w:rPr>
        <w:t xml:space="preserve"> ili sa web stranice akademije.</w:t>
      </w:r>
    </w:p>
    <w:p w:rsidR="00FC438A" w:rsidRPr="00FC438A" w:rsidRDefault="00FC438A" w:rsidP="00FC438A">
      <w:pPr>
        <w:spacing w:before="40" w:after="4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2.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3.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ab/>
      </w:r>
      <w:r w:rsidRPr="00432683">
        <w:rPr>
          <w:rFonts w:ascii="Arial" w:hAnsi="Arial" w:cs="Arial"/>
          <w:bCs/>
          <w:sz w:val="22"/>
          <w:szCs w:val="22"/>
        </w:rPr>
        <w:tab/>
      </w:r>
      <w:r w:rsidRPr="00432683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32683">
        <w:rPr>
          <w:rFonts w:ascii="Arial" w:hAnsi="Arial" w:cs="Arial"/>
          <w:bCs/>
          <w:sz w:val="22"/>
          <w:szCs w:val="22"/>
          <w:u w:val="single"/>
        </w:rPr>
        <w:t>VI. ODSJEK ZA DUVAČKE INSTRUMENTE I HARMONIKU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VI. A) za duvačke instrumente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1.</w:t>
      </w:r>
      <w:r w:rsidRPr="00432683">
        <w:rPr>
          <w:rFonts w:ascii="Arial" w:hAnsi="Arial" w:cs="Arial"/>
          <w:bCs/>
          <w:iCs/>
          <w:sz w:val="22"/>
          <w:szCs w:val="22"/>
        </w:rPr>
        <w:t>Glavni predmet: (</w:t>
      </w:r>
      <w:r w:rsidRPr="00432683">
        <w:rPr>
          <w:rFonts w:ascii="Arial" w:hAnsi="Arial" w:cs="Arial"/>
          <w:bCs/>
          <w:sz w:val="22"/>
          <w:szCs w:val="22"/>
        </w:rPr>
        <w:t>program na nivou završnog ispita srednje muzičke škole)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Flauta:</w:t>
      </w:r>
    </w:p>
    <w:p w:rsidR="00FC438A" w:rsidRPr="00D05AB8" w:rsidRDefault="00FC438A" w:rsidP="00FC438A">
      <w:pPr>
        <w:numPr>
          <w:ilvl w:val="0"/>
          <w:numId w:val="17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D05AB8">
        <w:rPr>
          <w:rFonts w:ascii="Arial" w:hAnsi="Arial" w:cs="Arial"/>
          <w:bCs/>
          <w:iCs/>
          <w:sz w:val="22"/>
          <w:szCs w:val="22"/>
          <w:lang w:val="bs-Latn-BA"/>
        </w:rPr>
        <w:t>koncert ili sonata,</w:t>
      </w:r>
    </w:p>
    <w:p w:rsidR="00FC438A" w:rsidRPr="00D05AB8" w:rsidRDefault="00FC438A" w:rsidP="00FC438A">
      <w:pPr>
        <w:numPr>
          <w:ilvl w:val="0"/>
          <w:numId w:val="17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D05AB8">
        <w:rPr>
          <w:rFonts w:ascii="Arial" w:hAnsi="Arial" w:cs="Arial"/>
          <w:bCs/>
          <w:iCs/>
          <w:sz w:val="22"/>
          <w:szCs w:val="22"/>
          <w:lang w:val="bs-Latn-BA"/>
        </w:rPr>
        <w:t>jedna virtuozna kompozicija,</w:t>
      </w:r>
    </w:p>
    <w:p w:rsidR="00FC438A" w:rsidRPr="005113F0" w:rsidRDefault="00FC438A" w:rsidP="00FC438A">
      <w:pPr>
        <w:numPr>
          <w:ilvl w:val="0"/>
          <w:numId w:val="17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D05AB8">
        <w:rPr>
          <w:rFonts w:ascii="Arial" w:hAnsi="Arial" w:cs="Arial"/>
          <w:bCs/>
          <w:iCs/>
          <w:sz w:val="22"/>
          <w:szCs w:val="22"/>
          <w:lang w:val="bs-Latn-BA"/>
        </w:rPr>
        <w:t>djelo za inst</w:t>
      </w:r>
      <w:r>
        <w:rPr>
          <w:rFonts w:ascii="Arial" w:hAnsi="Arial" w:cs="Arial"/>
          <w:bCs/>
          <w:iCs/>
          <w:sz w:val="22"/>
          <w:szCs w:val="22"/>
          <w:lang w:val="bs-Latn-BA"/>
        </w:rPr>
        <w:t>rument solo ili koncertna etida,</w:t>
      </w:r>
    </w:p>
    <w:p w:rsidR="00FC438A" w:rsidRPr="00FC438A" w:rsidRDefault="00FC438A" w:rsidP="007E6D22">
      <w:pPr>
        <w:numPr>
          <w:ilvl w:val="0"/>
          <w:numId w:val="17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FC438A">
        <w:rPr>
          <w:rFonts w:ascii="Arial" w:hAnsi="Arial" w:cs="Arial"/>
          <w:bCs/>
          <w:sz w:val="22"/>
          <w:szCs w:val="22"/>
          <w:lang w:val="bs-Latn-BA"/>
        </w:rPr>
        <w:t xml:space="preserve">KONKURSNI KOMAD -  note za ovaj komad mogu se preuzeti u studentskoj službi prilikom predaje potrebne dokumentacije po konkursu ili sa web stranice akademije. </w:t>
      </w:r>
    </w:p>
    <w:p w:rsidR="00FC438A" w:rsidRPr="00FC438A" w:rsidRDefault="00FC438A" w:rsidP="00FC438A">
      <w:pPr>
        <w:spacing w:before="40" w:after="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FC438A" w:rsidRDefault="00FC438A" w:rsidP="00FC438A">
      <w:pPr>
        <w:spacing w:before="40" w:after="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FC438A" w:rsidRDefault="00FC438A" w:rsidP="00FC438A">
      <w:pPr>
        <w:spacing w:before="40" w:after="4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FC438A">
        <w:rPr>
          <w:rFonts w:ascii="Arial" w:hAnsi="Arial" w:cs="Arial"/>
          <w:bCs/>
          <w:iCs/>
          <w:sz w:val="22"/>
          <w:szCs w:val="22"/>
          <w:lang w:val="bs-Latn-BA"/>
        </w:rPr>
        <w:lastRenderedPageBreak/>
        <w:br/>
      </w:r>
      <w:r w:rsidRPr="00FC438A">
        <w:rPr>
          <w:rFonts w:ascii="Arial" w:hAnsi="Arial" w:cs="Arial"/>
          <w:bCs/>
          <w:iCs/>
          <w:sz w:val="22"/>
          <w:szCs w:val="22"/>
        </w:rPr>
        <w:t>Klarinet:</w:t>
      </w:r>
    </w:p>
    <w:p w:rsidR="00FC438A" w:rsidRPr="005113F0" w:rsidRDefault="00FC438A" w:rsidP="00FC438A">
      <w:pPr>
        <w:numPr>
          <w:ilvl w:val="0"/>
          <w:numId w:val="18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5113F0">
        <w:rPr>
          <w:rFonts w:ascii="Arial" w:hAnsi="Arial" w:cs="Arial"/>
          <w:bCs/>
          <w:sz w:val="22"/>
          <w:szCs w:val="22"/>
          <w:lang w:val="bs-Latn-BA"/>
        </w:rPr>
        <w:t>koncert ili sonata,</w:t>
      </w:r>
    </w:p>
    <w:p w:rsidR="00FC438A" w:rsidRPr="005113F0" w:rsidRDefault="00FC438A" w:rsidP="00FC438A">
      <w:pPr>
        <w:numPr>
          <w:ilvl w:val="0"/>
          <w:numId w:val="18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5113F0">
        <w:rPr>
          <w:rFonts w:ascii="Arial" w:hAnsi="Arial" w:cs="Arial"/>
          <w:bCs/>
          <w:sz w:val="22"/>
          <w:szCs w:val="22"/>
          <w:lang w:val="bs-Latn-BA"/>
        </w:rPr>
        <w:t>jedna virtuozna kompozicija.</w:t>
      </w:r>
    </w:p>
    <w:p w:rsidR="00FC438A" w:rsidRPr="005113F0" w:rsidRDefault="00FC438A" w:rsidP="00FC438A">
      <w:pPr>
        <w:numPr>
          <w:ilvl w:val="0"/>
          <w:numId w:val="18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D05AB8">
        <w:rPr>
          <w:rFonts w:ascii="Arial" w:hAnsi="Arial" w:cs="Arial"/>
          <w:bCs/>
          <w:sz w:val="22"/>
          <w:szCs w:val="22"/>
          <w:lang w:val="bs-Latn-BA"/>
        </w:rPr>
        <w:t>KONKURSNI KOMAD -  note za ovaj komad mogu se preuzeti u studentskoj službi prilikom predaje potrebne dokumentacije po konkursu</w:t>
      </w:r>
      <w:r>
        <w:rPr>
          <w:rFonts w:ascii="Arial" w:hAnsi="Arial" w:cs="Arial"/>
          <w:bCs/>
          <w:sz w:val="22"/>
          <w:szCs w:val="22"/>
          <w:lang w:val="bs-Latn-BA"/>
        </w:rPr>
        <w:t xml:space="preserve"> ili sa web stranice akademije.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5113F0">
        <w:rPr>
          <w:rFonts w:ascii="Arial" w:hAnsi="Arial" w:cs="Arial"/>
          <w:bCs/>
          <w:sz w:val="22"/>
          <w:szCs w:val="22"/>
          <w:lang w:val="bs-Latn-BA"/>
        </w:rPr>
        <w:br/>
      </w:r>
      <w:r w:rsidRPr="00432683">
        <w:rPr>
          <w:rFonts w:ascii="Arial" w:hAnsi="Arial" w:cs="Arial"/>
          <w:bCs/>
          <w:iCs/>
          <w:sz w:val="22"/>
          <w:szCs w:val="22"/>
        </w:rPr>
        <w:t>Oboa, Saksofon</w:t>
      </w:r>
      <w:r w:rsidRPr="00432683">
        <w:rPr>
          <w:rFonts w:ascii="Arial" w:hAnsi="Arial" w:cs="Arial"/>
          <w:bCs/>
          <w:sz w:val="22"/>
          <w:szCs w:val="22"/>
        </w:rPr>
        <w:t>, Fagot, Truba, Trombon, Horna:</w:t>
      </w:r>
    </w:p>
    <w:p w:rsidR="00FC438A" w:rsidRPr="00432683" w:rsidRDefault="00FC438A" w:rsidP="00FC438A">
      <w:pPr>
        <w:numPr>
          <w:ilvl w:val="0"/>
          <w:numId w:val="19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etida,</w:t>
      </w:r>
    </w:p>
    <w:p w:rsidR="00FC438A" w:rsidRPr="00432683" w:rsidRDefault="00FC438A" w:rsidP="00FC438A">
      <w:pPr>
        <w:numPr>
          <w:ilvl w:val="0"/>
          <w:numId w:val="19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ciklična kompozicija (sonata ili koncert po izboru),</w:t>
      </w:r>
    </w:p>
    <w:p w:rsidR="00FC438A" w:rsidRDefault="00FC438A" w:rsidP="00FC438A">
      <w:pPr>
        <w:numPr>
          <w:ilvl w:val="0"/>
          <w:numId w:val="19"/>
        </w:num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jedna kompozicija virtuoznog karaktera.</w:t>
      </w:r>
    </w:p>
    <w:p w:rsidR="00FC438A" w:rsidRPr="005113F0" w:rsidRDefault="00FC438A" w:rsidP="00FC438A">
      <w:pPr>
        <w:numPr>
          <w:ilvl w:val="0"/>
          <w:numId w:val="19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D05AB8">
        <w:rPr>
          <w:rFonts w:ascii="Arial" w:hAnsi="Arial" w:cs="Arial"/>
          <w:bCs/>
          <w:sz w:val="22"/>
          <w:szCs w:val="22"/>
          <w:lang w:val="bs-Latn-BA"/>
        </w:rPr>
        <w:t>KONKURSNI KOMAD -  note za ovaj komad mogu se preuzeti u studentskoj službi prilikom predaje potrebne dokumentacije po konkursu</w:t>
      </w:r>
      <w:r>
        <w:rPr>
          <w:rFonts w:ascii="Arial" w:hAnsi="Arial" w:cs="Arial"/>
          <w:bCs/>
          <w:sz w:val="22"/>
          <w:szCs w:val="22"/>
          <w:lang w:val="bs-Latn-BA"/>
        </w:rPr>
        <w:t xml:space="preserve"> ili sa web stranice akademije.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2.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3.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VI. B) Harmonika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 w:rsidRPr="00432683">
        <w:rPr>
          <w:rFonts w:ascii="Arial" w:hAnsi="Arial" w:cs="Arial"/>
          <w:bCs/>
          <w:iCs/>
          <w:sz w:val="22"/>
          <w:szCs w:val="22"/>
        </w:rPr>
        <w:t xml:space="preserve">1.Glavni predmet: </w:t>
      </w:r>
      <w:r w:rsidRPr="00432683">
        <w:rPr>
          <w:rFonts w:ascii="Arial" w:hAnsi="Arial" w:cs="Arial"/>
          <w:bCs/>
          <w:iCs/>
          <w:sz w:val="22"/>
          <w:szCs w:val="22"/>
          <w:u w:val="single"/>
        </w:rPr>
        <w:t>(program se izvodi napamet)</w:t>
      </w:r>
    </w:p>
    <w:p w:rsidR="00FC438A" w:rsidRPr="00F142A9" w:rsidRDefault="00FC438A" w:rsidP="00FC438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     </w:t>
      </w:r>
      <w:r w:rsidRPr="000D49FA">
        <w:rPr>
          <w:b/>
        </w:rPr>
        <w:t xml:space="preserve">-  </w:t>
      </w:r>
      <w:r w:rsidRPr="00F142A9">
        <w:rPr>
          <w:rFonts w:ascii="Arial" w:hAnsi="Arial" w:cs="Arial"/>
          <w:b/>
          <w:sz w:val="22"/>
          <w:szCs w:val="22"/>
        </w:rPr>
        <w:t xml:space="preserve">  jedna rokoko minijatura</w:t>
      </w:r>
    </w:p>
    <w:p w:rsidR="00FC438A" w:rsidRPr="00F142A9" w:rsidRDefault="00FC438A" w:rsidP="00FC438A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F142A9">
        <w:rPr>
          <w:rFonts w:ascii="Arial" w:hAnsi="Arial" w:cs="Arial"/>
          <w:b/>
          <w:sz w:val="22"/>
          <w:szCs w:val="22"/>
        </w:rPr>
        <w:t>jedna polifona kompozicija</w:t>
      </w:r>
    </w:p>
    <w:p w:rsidR="00FC438A" w:rsidRPr="00F142A9" w:rsidRDefault="00FC438A" w:rsidP="00FC438A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F142A9">
        <w:rPr>
          <w:rFonts w:ascii="Arial" w:hAnsi="Arial" w:cs="Arial"/>
          <w:b/>
          <w:sz w:val="22"/>
          <w:szCs w:val="22"/>
        </w:rPr>
        <w:t>jedno ciklično djelo</w:t>
      </w:r>
    </w:p>
    <w:p w:rsidR="00FC438A" w:rsidRPr="00F142A9" w:rsidRDefault="00FC438A" w:rsidP="00FC438A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F142A9">
        <w:rPr>
          <w:rFonts w:ascii="Arial" w:hAnsi="Arial" w:cs="Arial"/>
          <w:b/>
          <w:sz w:val="22"/>
          <w:szCs w:val="22"/>
        </w:rPr>
        <w:t>jedan komad virtuoznog karaktera</w:t>
      </w:r>
    </w:p>
    <w:p w:rsidR="00FC438A" w:rsidRPr="00F142A9" w:rsidRDefault="00FC438A" w:rsidP="00FC438A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F142A9">
        <w:rPr>
          <w:rFonts w:ascii="Arial" w:hAnsi="Arial" w:cs="Arial"/>
          <w:b/>
          <w:sz w:val="22"/>
          <w:szCs w:val="22"/>
        </w:rPr>
        <w:t>konkursni komad</w:t>
      </w:r>
    </w:p>
    <w:p w:rsidR="00FC438A" w:rsidRPr="00F142A9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F142A9">
        <w:rPr>
          <w:rFonts w:ascii="Arial" w:hAnsi="Arial" w:cs="Arial"/>
          <w:b/>
          <w:sz w:val="22"/>
          <w:szCs w:val="22"/>
        </w:rPr>
        <w:t>Napomena: Cijeli program se izvodi napamet, osim konkursnog komada.</w:t>
      </w:r>
    </w:p>
    <w:p w:rsidR="00FC438A" w:rsidRPr="00D05AB8" w:rsidRDefault="00FC438A" w:rsidP="00FC438A">
      <w:pPr>
        <w:numPr>
          <w:ilvl w:val="0"/>
          <w:numId w:val="2"/>
        </w:num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D05AB8">
        <w:rPr>
          <w:rFonts w:ascii="Arial" w:hAnsi="Arial" w:cs="Arial"/>
          <w:bCs/>
          <w:sz w:val="22"/>
          <w:szCs w:val="22"/>
          <w:lang w:val="bs-Latn-BA"/>
        </w:rPr>
        <w:t>KONKURSNI KOMAD -  note za ovaj komad mogu se preuzeti u studentskoj službi prilikom predaje potrebne dokumentacije po konkursu</w:t>
      </w:r>
      <w:r>
        <w:rPr>
          <w:rFonts w:ascii="Arial" w:hAnsi="Arial" w:cs="Arial"/>
          <w:bCs/>
          <w:sz w:val="22"/>
          <w:szCs w:val="22"/>
          <w:lang w:val="bs-Latn-BA"/>
        </w:rPr>
        <w:t xml:space="preserve"> ili sa web stranice akademije.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2.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3.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 w:rsidRPr="00432683">
        <w:rPr>
          <w:rFonts w:ascii="Arial" w:hAnsi="Arial" w:cs="Arial"/>
          <w:bCs/>
          <w:iCs/>
          <w:sz w:val="22"/>
          <w:szCs w:val="22"/>
          <w:u w:val="single"/>
        </w:rPr>
        <w:t>VII. ODSJEK ZA MUZIKOLOGIJU I ETNOMUZIKOLOGIJU</w:t>
      </w:r>
    </w:p>
    <w:p w:rsidR="00FC438A" w:rsidRPr="005113F0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 xml:space="preserve">1. </w:t>
      </w:r>
      <w:r w:rsidRPr="005113F0">
        <w:rPr>
          <w:rFonts w:ascii="Arial" w:hAnsi="Arial" w:cs="Arial"/>
          <w:bCs/>
          <w:iCs/>
          <w:sz w:val="22"/>
          <w:szCs w:val="22"/>
        </w:rPr>
        <w:t>Test - pitanja iz historije muzike, odnosno etnomuzikologije,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2. Klauzurni rad: samostalna izrada pismenog rada na zadanu temu u trajanju od 3 sata.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3.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4.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5. Klavir: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6. Strani jezik (Engleski ili Francuski ili</w:t>
      </w:r>
      <w:r w:rsidRPr="00432683">
        <w:rPr>
          <w:rFonts w:ascii="Arial" w:hAnsi="Arial" w:cs="Arial"/>
          <w:bCs/>
          <w:iCs/>
          <w:sz w:val="22"/>
          <w:szCs w:val="22"/>
        </w:rPr>
        <w:t xml:space="preserve"> Njemački). 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 w:rsidRPr="00432683">
        <w:rPr>
          <w:rFonts w:ascii="Arial" w:hAnsi="Arial" w:cs="Arial"/>
          <w:bCs/>
          <w:iCs/>
          <w:sz w:val="22"/>
          <w:szCs w:val="22"/>
          <w:u w:val="single"/>
        </w:rPr>
        <w:t>VIII. ODSJEK ZA MUZIČKU TEORIJU I PEDAGOGIJU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>1. Teorija muzike: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2. </w:t>
      </w:r>
      <w:r w:rsidRPr="00432683">
        <w:rPr>
          <w:rFonts w:ascii="Arial" w:hAnsi="Arial" w:cs="Arial"/>
          <w:bCs/>
          <w:iCs/>
          <w:sz w:val="22"/>
          <w:szCs w:val="22"/>
        </w:rPr>
        <w:t>Solfeggio: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lastRenderedPageBreak/>
        <w:t>3. Klavir: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4. </w:t>
      </w:r>
      <w:r w:rsidRPr="00432683">
        <w:rPr>
          <w:rFonts w:ascii="Arial" w:hAnsi="Arial" w:cs="Arial"/>
          <w:bCs/>
          <w:iCs/>
          <w:sz w:val="22"/>
          <w:szCs w:val="22"/>
        </w:rPr>
        <w:t>Harmonija: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432683">
        <w:rPr>
          <w:rFonts w:ascii="Arial" w:hAnsi="Arial" w:cs="Arial"/>
          <w:bCs/>
          <w:sz w:val="22"/>
          <w:szCs w:val="22"/>
        </w:rPr>
        <w:t xml:space="preserve">. </w:t>
      </w:r>
      <w:r w:rsidRPr="00432683">
        <w:rPr>
          <w:rFonts w:ascii="Arial" w:hAnsi="Arial" w:cs="Arial"/>
          <w:bCs/>
          <w:iCs/>
          <w:sz w:val="22"/>
          <w:szCs w:val="22"/>
        </w:rPr>
        <w:t>Kontrapunkt: kao na Odsjeku za kompoziciju.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  <w:r w:rsidRPr="00432683">
        <w:rPr>
          <w:rFonts w:ascii="Arial" w:hAnsi="Arial" w:cs="Arial"/>
          <w:bCs/>
          <w:iCs/>
          <w:sz w:val="22"/>
          <w:szCs w:val="22"/>
        </w:rPr>
        <w:t xml:space="preserve">6. </w:t>
      </w:r>
      <w:r>
        <w:rPr>
          <w:rFonts w:ascii="Arial" w:hAnsi="Arial" w:cs="Arial"/>
          <w:bCs/>
          <w:iCs/>
          <w:sz w:val="22"/>
          <w:szCs w:val="22"/>
        </w:rPr>
        <w:t>M</w:t>
      </w:r>
      <w:r w:rsidRPr="005113F0">
        <w:rPr>
          <w:rFonts w:ascii="Arial" w:hAnsi="Arial" w:cs="Arial"/>
          <w:bCs/>
          <w:iCs/>
          <w:sz w:val="22"/>
          <w:szCs w:val="22"/>
        </w:rPr>
        <w:t>uzički obli</w:t>
      </w:r>
      <w:r>
        <w:rPr>
          <w:rFonts w:ascii="Arial" w:hAnsi="Arial" w:cs="Arial"/>
          <w:bCs/>
          <w:iCs/>
          <w:sz w:val="22"/>
          <w:szCs w:val="22"/>
        </w:rPr>
        <w:t>ci</w:t>
      </w:r>
      <w:r w:rsidRPr="005113F0">
        <w:rPr>
          <w:rFonts w:ascii="Arial" w:hAnsi="Arial" w:cs="Arial"/>
          <w:bCs/>
          <w:iCs/>
          <w:sz w:val="22"/>
          <w:szCs w:val="22"/>
        </w:rPr>
        <w:t>:</w:t>
      </w:r>
      <w:r w:rsidRPr="00432683">
        <w:rPr>
          <w:rFonts w:ascii="Arial" w:hAnsi="Arial" w:cs="Arial"/>
          <w:bCs/>
          <w:iCs/>
          <w:sz w:val="22"/>
          <w:szCs w:val="22"/>
        </w:rPr>
        <w:t xml:space="preserve"> kao na Odsjeku za kompoziciju.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center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Član </w:t>
      </w:r>
      <w:r>
        <w:rPr>
          <w:rFonts w:ascii="Arial" w:hAnsi="Arial" w:cs="Arial"/>
          <w:bCs/>
          <w:sz w:val="22"/>
          <w:szCs w:val="22"/>
        </w:rPr>
        <w:t>4</w:t>
      </w:r>
      <w:r w:rsidRPr="00432683">
        <w:rPr>
          <w:rFonts w:ascii="Arial" w:hAnsi="Arial" w:cs="Arial"/>
          <w:bCs/>
          <w:sz w:val="22"/>
          <w:szCs w:val="22"/>
        </w:rPr>
        <w:t>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 xml:space="preserve">Ovaj pravilnik stupa na snagu narednog dana od dana </w:t>
      </w:r>
      <w:r>
        <w:rPr>
          <w:rFonts w:ascii="Arial" w:hAnsi="Arial" w:cs="Arial"/>
          <w:bCs/>
          <w:sz w:val="22"/>
          <w:szCs w:val="22"/>
        </w:rPr>
        <w:t>donošenja</w:t>
      </w:r>
      <w:r w:rsidRPr="00432683">
        <w:rPr>
          <w:rFonts w:ascii="Arial" w:hAnsi="Arial" w:cs="Arial"/>
          <w:bCs/>
          <w:sz w:val="22"/>
          <w:szCs w:val="22"/>
        </w:rPr>
        <w:t xml:space="preserve">, a primjenjuje se od </w:t>
      </w:r>
      <w:r>
        <w:rPr>
          <w:rFonts w:ascii="Arial" w:hAnsi="Arial" w:cs="Arial"/>
          <w:bCs/>
          <w:sz w:val="22"/>
          <w:szCs w:val="22"/>
        </w:rPr>
        <w:t>šk. 2018/2019. godine</w:t>
      </w:r>
      <w:r w:rsidRPr="00432683">
        <w:rPr>
          <w:rFonts w:ascii="Arial" w:hAnsi="Arial" w:cs="Arial"/>
          <w:bCs/>
          <w:sz w:val="22"/>
          <w:szCs w:val="22"/>
        </w:rPr>
        <w:t>.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Pravilnik će se objaviti na web stranici i oglasnoj ploči Muzičke akademije u Sarajevu.</w:t>
      </w:r>
    </w:p>
    <w:p w:rsidR="00FC438A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F142A9" w:rsidRDefault="00FC438A" w:rsidP="00FC438A">
      <w:pPr>
        <w:jc w:val="center"/>
        <w:rPr>
          <w:rFonts w:ascii="Arial" w:hAnsi="Arial" w:cs="Arial"/>
          <w:sz w:val="22"/>
          <w:szCs w:val="22"/>
        </w:rPr>
      </w:pPr>
      <w:r w:rsidRPr="00F142A9">
        <w:rPr>
          <w:rFonts w:ascii="Arial" w:hAnsi="Arial" w:cs="Arial"/>
          <w:sz w:val="22"/>
          <w:szCs w:val="22"/>
        </w:rPr>
        <w:t>Član 5.</w:t>
      </w:r>
    </w:p>
    <w:p w:rsidR="00FC438A" w:rsidRPr="00F142A9" w:rsidRDefault="00FC438A" w:rsidP="00FC438A">
      <w:pPr>
        <w:jc w:val="both"/>
        <w:rPr>
          <w:rFonts w:ascii="Arial" w:hAnsi="Arial" w:cs="Arial"/>
          <w:sz w:val="22"/>
          <w:szCs w:val="22"/>
        </w:rPr>
      </w:pPr>
      <w:r w:rsidRPr="00F142A9">
        <w:rPr>
          <w:rFonts w:ascii="Arial" w:hAnsi="Arial" w:cs="Arial"/>
          <w:sz w:val="22"/>
          <w:szCs w:val="22"/>
        </w:rPr>
        <w:t>Izmjene Pravilnika stupaju na snagu danom donošenja, a primjenjuju se počev od kvalifikacionih ispita za šk. 201</w:t>
      </w:r>
      <w:r>
        <w:rPr>
          <w:rFonts w:ascii="Arial" w:hAnsi="Arial" w:cs="Arial"/>
          <w:sz w:val="22"/>
          <w:szCs w:val="22"/>
        </w:rPr>
        <w:t>8/19</w:t>
      </w:r>
      <w:r w:rsidRPr="00F142A9">
        <w:rPr>
          <w:rFonts w:ascii="Arial" w:hAnsi="Arial" w:cs="Arial"/>
          <w:sz w:val="22"/>
          <w:szCs w:val="22"/>
        </w:rPr>
        <w:t>. godinu.</w:t>
      </w:r>
    </w:p>
    <w:p w:rsidR="00FC438A" w:rsidRPr="00F142A9" w:rsidRDefault="00FC438A" w:rsidP="00FC438A">
      <w:pPr>
        <w:jc w:val="both"/>
        <w:rPr>
          <w:rFonts w:ascii="Arial" w:hAnsi="Arial" w:cs="Arial"/>
          <w:sz w:val="22"/>
          <w:szCs w:val="22"/>
        </w:rPr>
      </w:pPr>
    </w:p>
    <w:p w:rsidR="00FC438A" w:rsidRPr="00F142A9" w:rsidRDefault="00FC438A" w:rsidP="00FC438A">
      <w:pPr>
        <w:jc w:val="center"/>
        <w:rPr>
          <w:rFonts w:ascii="Arial" w:hAnsi="Arial" w:cs="Arial"/>
          <w:sz w:val="22"/>
          <w:szCs w:val="22"/>
        </w:rPr>
      </w:pPr>
      <w:r w:rsidRPr="00F142A9">
        <w:rPr>
          <w:rFonts w:ascii="Arial" w:hAnsi="Arial" w:cs="Arial"/>
          <w:sz w:val="22"/>
          <w:szCs w:val="22"/>
        </w:rPr>
        <w:t>Član 6.</w:t>
      </w:r>
    </w:p>
    <w:p w:rsidR="00FC438A" w:rsidRPr="00F142A9" w:rsidRDefault="00FC438A" w:rsidP="00FC43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Pravilnik </w:t>
      </w:r>
      <w:r w:rsidRPr="00F142A9">
        <w:rPr>
          <w:rFonts w:ascii="Arial" w:hAnsi="Arial" w:cs="Arial"/>
          <w:sz w:val="22"/>
          <w:szCs w:val="22"/>
        </w:rPr>
        <w:t>objaviti na web stranici i oglasnoj ploči Muzičke akademije u Sarajevu.</w:t>
      </w:r>
    </w:p>
    <w:p w:rsidR="00FC438A" w:rsidRPr="00F142A9" w:rsidRDefault="00FC438A" w:rsidP="00FC438A">
      <w:pPr>
        <w:jc w:val="both"/>
        <w:rPr>
          <w:rFonts w:ascii="Arial" w:hAnsi="Arial" w:cs="Arial"/>
          <w:sz w:val="22"/>
          <w:szCs w:val="22"/>
        </w:rPr>
      </w:pPr>
    </w:p>
    <w:p w:rsidR="00FC438A" w:rsidRPr="00F142A9" w:rsidRDefault="00FC438A" w:rsidP="00FC438A">
      <w:pPr>
        <w:jc w:val="both"/>
        <w:rPr>
          <w:rFonts w:ascii="Arial" w:hAnsi="Arial" w:cs="Arial"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sz w:val="22"/>
          <w:szCs w:val="22"/>
        </w:rPr>
      </w:pPr>
    </w:p>
    <w:p w:rsidR="00FC438A" w:rsidRDefault="00FC438A" w:rsidP="00FC438A">
      <w:pPr>
        <w:spacing w:before="40" w:after="40"/>
        <w:ind w:left="6480" w:firstLine="720"/>
        <w:jc w:val="center"/>
        <w:rPr>
          <w:rFonts w:ascii="Arial" w:hAnsi="Arial" w:cs="Arial"/>
          <w:bCs/>
          <w:sz w:val="22"/>
          <w:szCs w:val="22"/>
        </w:rPr>
      </w:pPr>
      <w:r w:rsidRPr="00432683">
        <w:rPr>
          <w:rFonts w:ascii="Arial" w:hAnsi="Arial" w:cs="Arial"/>
          <w:bCs/>
          <w:sz w:val="22"/>
          <w:szCs w:val="22"/>
        </w:rPr>
        <w:t>DEKAN</w:t>
      </w:r>
    </w:p>
    <w:p w:rsidR="00FC438A" w:rsidRPr="00432683" w:rsidRDefault="00FC438A" w:rsidP="00FC438A">
      <w:pPr>
        <w:spacing w:before="40" w:after="40"/>
        <w:jc w:val="right"/>
        <w:rPr>
          <w:rFonts w:ascii="Arial" w:hAnsi="Arial" w:cs="Arial"/>
          <w:bCs/>
          <w:sz w:val="22"/>
          <w:szCs w:val="22"/>
          <w:lang w:val="nb-NO"/>
        </w:rPr>
      </w:pPr>
    </w:p>
    <w:p w:rsidR="00FC438A" w:rsidRPr="00432683" w:rsidRDefault="00FC438A" w:rsidP="00FC438A">
      <w:pPr>
        <w:spacing w:before="40" w:after="40"/>
        <w:jc w:val="right"/>
        <w:rPr>
          <w:rFonts w:ascii="Arial" w:hAnsi="Arial" w:cs="Arial"/>
          <w:bCs/>
          <w:sz w:val="22"/>
          <w:szCs w:val="22"/>
          <w:lang w:val="nb-NO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432683">
        <w:rPr>
          <w:rFonts w:ascii="Arial" w:hAnsi="Arial" w:cs="Arial"/>
          <w:bCs/>
          <w:sz w:val="22"/>
          <w:szCs w:val="22"/>
        </w:rPr>
        <w:t xml:space="preserve">rof. dr. </w:t>
      </w:r>
      <w:r>
        <w:rPr>
          <w:rFonts w:ascii="Arial" w:hAnsi="Arial" w:cs="Arial"/>
          <w:bCs/>
          <w:sz w:val="22"/>
          <w:szCs w:val="22"/>
        </w:rPr>
        <w:t>Senad Kazić</w:t>
      </w:r>
      <w:r w:rsidR="00D44AEE">
        <w:rPr>
          <w:rFonts w:ascii="Arial" w:hAnsi="Arial" w:cs="Arial"/>
          <w:bCs/>
          <w:sz w:val="22"/>
          <w:szCs w:val="22"/>
        </w:rPr>
        <w:t xml:space="preserve"> s.r.</w:t>
      </w:r>
      <w:bookmarkStart w:id="0" w:name="_GoBack"/>
      <w:bookmarkEnd w:id="0"/>
    </w:p>
    <w:p w:rsidR="00FC438A" w:rsidRPr="00432683" w:rsidRDefault="00FC438A" w:rsidP="00FC438A">
      <w:pPr>
        <w:spacing w:before="40" w:after="40"/>
        <w:jc w:val="both"/>
        <w:rPr>
          <w:rFonts w:ascii="Arial" w:hAnsi="Arial" w:cs="Arial"/>
          <w:bCs/>
          <w:iCs/>
          <w:sz w:val="22"/>
          <w:szCs w:val="22"/>
        </w:rPr>
      </w:pPr>
    </w:p>
    <w:p w:rsidR="00FC438A" w:rsidRDefault="00FC438A" w:rsidP="00FC438A"/>
    <w:p w:rsidR="00FC438A" w:rsidRDefault="00FC438A" w:rsidP="00FC438A"/>
    <w:p w:rsidR="00147C90" w:rsidRDefault="00147C90"/>
    <w:sectPr w:rsidR="00147C90" w:rsidSect="00F142A9">
      <w:footerReference w:type="default" r:id="rId8"/>
      <w:pgSz w:w="11906" w:h="16838" w:code="9"/>
      <w:pgMar w:top="567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98" w:rsidRDefault="00AD7298">
      <w:r>
        <w:separator/>
      </w:r>
    </w:p>
  </w:endnote>
  <w:endnote w:type="continuationSeparator" w:id="0">
    <w:p w:rsidR="00AD7298" w:rsidRDefault="00AD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A9" w:rsidRPr="00B271B6" w:rsidRDefault="00AD7298">
    <w:pPr>
      <w:pStyle w:val="Footer"/>
      <w:pBdr>
        <w:top w:val="single" w:sz="4" w:space="1" w:color="auto"/>
      </w:pBd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98" w:rsidRDefault="00AD7298">
      <w:r>
        <w:separator/>
      </w:r>
    </w:p>
  </w:footnote>
  <w:footnote w:type="continuationSeparator" w:id="0">
    <w:p w:rsidR="00AD7298" w:rsidRDefault="00AD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48B9"/>
    <w:multiLevelType w:val="hybridMultilevel"/>
    <w:tmpl w:val="30D852E0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93DBF"/>
    <w:multiLevelType w:val="hybridMultilevel"/>
    <w:tmpl w:val="320A231E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F6B46"/>
    <w:multiLevelType w:val="hybridMultilevel"/>
    <w:tmpl w:val="35F8C55E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D2D14"/>
    <w:multiLevelType w:val="hybridMultilevel"/>
    <w:tmpl w:val="27E87A14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D3630"/>
    <w:multiLevelType w:val="hybridMultilevel"/>
    <w:tmpl w:val="3D6A94BE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243EA"/>
    <w:multiLevelType w:val="hybridMultilevel"/>
    <w:tmpl w:val="6A4A088A"/>
    <w:lvl w:ilvl="0" w:tplc="8DE2B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E4402"/>
    <w:multiLevelType w:val="hybridMultilevel"/>
    <w:tmpl w:val="6682022C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D15CB"/>
    <w:multiLevelType w:val="hybridMultilevel"/>
    <w:tmpl w:val="9214B124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3AF30DD"/>
    <w:multiLevelType w:val="hybridMultilevel"/>
    <w:tmpl w:val="895C0EE2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A0665"/>
    <w:multiLevelType w:val="hybridMultilevel"/>
    <w:tmpl w:val="1236EFAA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D2645"/>
    <w:multiLevelType w:val="hybridMultilevel"/>
    <w:tmpl w:val="C0062A56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E31930"/>
    <w:multiLevelType w:val="hybridMultilevel"/>
    <w:tmpl w:val="D478A642"/>
    <w:lvl w:ilvl="0" w:tplc="8DE2B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14559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C47FC6"/>
    <w:multiLevelType w:val="hybridMultilevel"/>
    <w:tmpl w:val="6934626C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433ADA"/>
    <w:multiLevelType w:val="hybridMultilevel"/>
    <w:tmpl w:val="1BC81F48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53511D"/>
    <w:multiLevelType w:val="hybridMultilevel"/>
    <w:tmpl w:val="F2B009C2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E3E4B8D"/>
    <w:multiLevelType w:val="hybridMultilevel"/>
    <w:tmpl w:val="DC70386E"/>
    <w:lvl w:ilvl="0" w:tplc="8C3C7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662A4"/>
    <w:multiLevelType w:val="hybridMultilevel"/>
    <w:tmpl w:val="F84C1FA0"/>
    <w:lvl w:ilvl="0" w:tplc="8DE2BC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5A7465"/>
    <w:multiLevelType w:val="hybridMultilevel"/>
    <w:tmpl w:val="3D368F12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DF719C"/>
    <w:multiLevelType w:val="hybridMultilevel"/>
    <w:tmpl w:val="966E9DE8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971AB2"/>
    <w:multiLevelType w:val="hybridMultilevel"/>
    <w:tmpl w:val="C5B8D6F6"/>
    <w:lvl w:ilvl="0" w:tplc="8C145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7"/>
  </w:num>
  <w:num w:numId="5">
    <w:abstractNumId w:val="12"/>
  </w:num>
  <w:num w:numId="6">
    <w:abstractNumId w:val="14"/>
  </w:num>
  <w:num w:numId="7">
    <w:abstractNumId w:val="18"/>
  </w:num>
  <w:num w:numId="8">
    <w:abstractNumId w:val="17"/>
  </w:num>
  <w:num w:numId="9">
    <w:abstractNumId w:val="1"/>
  </w:num>
  <w:num w:numId="10">
    <w:abstractNumId w:val="10"/>
  </w:num>
  <w:num w:numId="11">
    <w:abstractNumId w:val="8"/>
  </w:num>
  <w:num w:numId="12">
    <w:abstractNumId w:val="13"/>
  </w:num>
  <w:num w:numId="13">
    <w:abstractNumId w:val="2"/>
  </w:num>
  <w:num w:numId="14">
    <w:abstractNumId w:val="3"/>
  </w:num>
  <w:num w:numId="15">
    <w:abstractNumId w:val="9"/>
  </w:num>
  <w:num w:numId="16">
    <w:abstractNumId w:val="4"/>
  </w:num>
  <w:num w:numId="17">
    <w:abstractNumId w:val="0"/>
  </w:num>
  <w:num w:numId="18">
    <w:abstractNumId w:val="1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8A"/>
    <w:rsid w:val="00147C90"/>
    <w:rsid w:val="00AD7298"/>
    <w:rsid w:val="00B328F7"/>
    <w:rsid w:val="00D44AEE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8F668-FFF3-416A-B03E-AF281109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438A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38A"/>
    <w:rPr>
      <w:rFonts w:ascii="Times New Roman" w:eastAsia="Times New Roman" w:hAnsi="Times New Roman" w:cs="Times New Roman"/>
      <w:i/>
      <w:sz w:val="26"/>
      <w:szCs w:val="26"/>
      <w:lang w:eastAsia="hr-HR"/>
    </w:rPr>
  </w:style>
  <w:style w:type="paragraph" w:styleId="Footer">
    <w:name w:val="footer"/>
    <w:basedOn w:val="Normal"/>
    <w:link w:val="FooterChar"/>
    <w:rsid w:val="00FC438A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FC43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cp:lastPrinted>2018-06-27T10:45:00Z</cp:lastPrinted>
  <dcterms:created xsi:type="dcterms:W3CDTF">2018-06-27T10:46:00Z</dcterms:created>
  <dcterms:modified xsi:type="dcterms:W3CDTF">2018-06-27T10:58:00Z</dcterms:modified>
</cp:coreProperties>
</file>